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F6E" w:rsidRDefault="00AE331F" w:rsidP="005754A2">
      <w:pPr>
        <w:spacing w:after="0" w:line="240" w:lineRule="auto"/>
        <w:jc w:val="center"/>
        <w:rPr>
          <w:rFonts w:ascii="Times New Roman" w:hAnsi="Times New Roman"/>
          <w:sz w:val="24"/>
          <w:szCs w:val="24"/>
        </w:rPr>
      </w:pPr>
      <w:r>
        <w:rPr>
          <w:rFonts w:ascii="Times New Roman" w:hAnsi="Times New Roman"/>
          <w:noProof/>
          <w:sz w:val="24"/>
          <w:szCs w:val="24"/>
          <w:lang w:eastAsia="ru-RU"/>
        </w:rPr>
        <w:pict>
          <v:rect id="_x0000_s1081" style="position:absolute;left:0;text-align:left;margin-left:13.65pt;margin-top:.35pt;width:493.95pt;height:739.25pt;z-index:251658240">
            <v:textbox>
              <w:txbxContent>
                <w:p w:rsidR="000E4F6E" w:rsidRDefault="000E4F6E" w:rsidP="000E4F6E">
                  <w:pPr>
                    <w:spacing w:after="0" w:line="240" w:lineRule="auto"/>
                    <w:jc w:val="center"/>
                    <w:rPr>
                      <w:rFonts w:ascii="Times New Roman" w:hAnsi="Times New Roman"/>
                      <w:sz w:val="24"/>
                      <w:szCs w:val="24"/>
                    </w:rPr>
                  </w:pPr>
                </w:p>
                <w:p w:rsidR="000E4F6E" w:rsidRPr="00EA6CF4" w:rsidRDefault="000E4F6E" w:rsidP="000E4F6E">
                  <w:pPr>
                    <w:spacing w:after="0" w:line="240" w:lineRule="auto"/>
                    <w:jc w:val="center"/>
                    <w:rPr>
                      <w:rFonts w:ascii="Times New Roman" w:hAnsi="Times New Roman"/>
                      <w:sz w:val="24"/>
                      <w:szCs w:val="24"/>
                    </w:rPr>
                  </w:pPr>
                  <w:r w:rsidRPr="00EA6CF4">
                    <w:rPr>
                      <w:rFonts w:ascii="Times New Roman" w:hAnsi="Times New Roman"/>
                      <w:sz w:val="24"/>
                      <w:szCs w:val="24"/>
                    </w:rPr>
                    <w:t>Муниципальное автономное дошкольное образовательное учреждение</w:t>
                  </w:r>
                </w:p>
                <w:p w:rsidR="000E4F6E" w:rsidRDefault="000E4F6E" w:rsidP="000E4F6E">
                  <w:pPr>
                    <w:spacing w:after="0" w:line="240" w:lineRule="auto"/>
                    <w:jc w:val="center"/>
                    <w:rPr>
                      <w:rFonts w:ascii="Times New Roman" w:hAnsi="Times New Roman"/>
                      <w:sz w:val="24"/>
                      <w:szCs w:val="24"/>
                    </w:rPr>
                  </w:pPr>
                  <w:r>
                    <w:rPr>
                      <w:rFonts w:ascii="Times New Roman" w:hAnsi="Times New Roman"/>
                      <w:sz w:val="24"/>
                      <w:szCs w:val="24"/>
                    </w:rPr>
                    <w:t>г</w:t>
                  </w:r>
                  <w:r w:rsidRPr="00EA6CF4">
                    <w:rPr>
                      <w:rFonts w:ascii="Times New Roman" w:hAnsi="Times New Roman"/>
                      <w:sz w:val="24"/>
                      <w:szCs w:val="24"/>
                    </w:rPr>
                    <w:t>ород</w:t>
                  </w:r>
                  <w:r>
                    <w:rPr>
                      <w:rFonts w:ascii="Times New Roman" w:hAnsi="Times New Roman"/>
                      <w:sz w:val="24"/>
                      <w:szCs w:val="24"/>
                    </w:rPr>
                    <w:t>а Нижневартовска детский сад №40 «Золотая рыбка</w:t>
                  </w:r>
                  <w:r w:rsidRPr="00EA6CF4">
                    <w:rPr>
                      <w:rFonts w:ascii="Times New Roman" w:hAnsi="Times New Roman"/>
                      <w:sz w:val="24"/>
                      <w:szCs w:val="24"/>
                    </w:rPr>
                    <w:t>»</w:t>
                  </w:r>
                </w:p>
                <w:p w:rsidR="000E4F6E" w:rsidRDefault="000E4F6E" w:rsidP="000E4F6E">
                  <w:pPr>
                    <w:spacing w:after="0" w:line="240" w:lineRule="auto"/>
                    <w:rPr>
                      <w:rFonts w:ascii="Times New Roman" w:hAnsi="Times New Roman"/>
                      <w:sz w:val="24"/>
                      <w:szCs w:val="24"/>
                    </w:rPr>
                  </w:pPr>
                </w:p>
                <w:p w:rsidR="000E4F6E" w:rsidRDefault="000E4F6E" w:rsidP="000E4F6E">
                  <w:pPr>
                    <w:spacing w:after="0" w:line="240" w:lineRule="auto"/>
                    <w:rPr>
                      <w:rFonts w:ascii="Times New Roman" w:hAnsi="Times New Roman"/>
                      <w:sz w:val="24"/>
                      <w:szCs w:val="24"/>
                    </w:rPr>
                  </w:pPr>
                </w:p>
                <w:p w:rsidR="000E4F6E" w:rsidRDefault="00EB2608" w:rsidP="000E4F6E">
                  <w:pPr>
                    <w:spacing w:after="0" w:line="240" w:lineRule="auto"/>
                    <w:rPr>
                      <w:rFonts w:ascii="Times New Roman" w:hAnsi="Times New Roman"/>
                      <w:sz w:val="24"/>
                      <w:szCs w:val="24"/>
                    </w:rPr>
                  </w:pPr>
                  <w:r>
                    <w:rPr>
                      <w:noProof/>
                      <w:sz w:val="28"/>
                      <w:szCs w:val="28"/>
                      <w:lang w:eastAsia="ru-RU"/>
                    </w:rPr>
                    <w:drawing>
                      <wp:inline distT="0" distB="0" distL="0" distR="0">
                        <wp:extent cx="6080760" cy="21888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0828" t="14835" r="6139" b="63647"/>
                                <a:stretch>
                                  <a:fillRect/>
                                </a:stretch>
                              </pic:blipFill>
                              <pic:spPr bwMode="auto">
                                <a:xfrm>
                                  <a:off x="0" y="0"/>
                                  <a:ext cx="6080760" cy="2188876"/>
                                </a:xfrm>
                                <a:prstGeom prst="rect">
                                  <a:avLst/>
                                </a:prstGeom>
                                <a:noFill/>
                                <a:ln>
                                  <a:noFill/>
                                </a:ln>
                              </pic:spPr>
                            </pic:pic>
                          </a:graphicData>
                        </a:graphic>
                      </wp:inline>
                    </w:drawing>
                  </w:r>
                </w:p>
                <w:p w:rsidR="000E4F6E" w:rsidRDefault="000E4F6E" w:rsidP="00EB2608">
                  <w:pPr>
                    <w:spacing w:after="0" w:line="240" w:lineRule="auto"/>
                    <w:rPr>
                      <w:rFonts w:ascii="Times New Roman" w:hAnsi="Times New Roman"/>
                      <w:sz w:val="24"/>
                      <w:szCs w:val="24"/>
                    </w:rPr>
                  </w:pPr>
                </w:p>
                <w:p w:rsidR="000E4F6E" w:rsidRDefault="000E4F6E" w:rsidP="000E4F6E">
                  <w:pPr>
                    <w:spacing w:after="0" w:line="240" w:lineRule="auto"/>
                    <w:jc w:val="center"/>
                    <w:rPr>
                      <w:rFonts w:ascii="Times New Roman" w:hAnsi="Times New Roman"/>
                      <w:sz w:val="24"/>
                      <w:szCs w:val="24"/>
                    </w:rPr>
                  </w:pPr>
                </w:p>
                <w:p w:rsidR="000E4F6E" w:rsidRDefault="000E4F6E" w:rsidP="000E4F6E">
                  <w:pPr>
                    <w:spacing w:after="0" w:line="240" w:lineRule="auto"/>
                    <w:jc w:val="center"/>
                    <w:rPr>
                      <w:rFonts w:ascii="Times New Roman" w:hAnsi="Times New Roman"/>
                      <w:sz w:val="24"/>
                      <w:szCs w:val="24"/>
                    </w:rPr>
                  </w:pPr>
                </w:p>
                <w:p w:rsidR="000E4F6E" w:rsidRDefault="000E4F6E" w:rsidP="000E4F6E">
                  <w:pPr>
                    <w:spacing w:after="0" w:line="240" w:lineRule="auto"/>
                    <w:jc w:val="center"/>
                    <w:rPr>
                      <w:rFonts w:ascii="Times New Roman" w:hAnsi="Times New Roman"/>
                      <w:sz w:val="24"/>
                      <w:szCs w:val="24"/>
                    </w:rPr>
                  </w:pPr>
                </w:p>
                <w:p w:rsidR="000E4F6E" w:rsidRPr="000C392D" w:rsidRDefault="000E4F6E" w:rsidP="000E4F6E">
                  <w:pPr>
                    <w:spacing w:after="0" w:line="240" w:lineRule="auto"/>
                    <w:jc w:val="center"/>
                    <w:rPr>
                      <w:rFonts w:ascii="Times New Roman" w:hAnsi="Times New Roman"/>
                      <w:b/>
                      <w:sz w:val="28"/>
                      <w:szCs w:val="28"/>
                    </w:rPr>
                  </w:pPr>
                </w:p>
                <w:p w:rsidR="000E4F6E" w:rsidRPr="000C392D" w:rsidRDefault="000E4F6E" w:rsidP="000E4F6E">
                  <w:pPr>
                    <w:spacing w:after="0" w:line="240" w:lineRule="auto"/>
                    <w:jc w:val="center"/>
                    <w:rPr>
                      <w:rFonts w:ascii="Times New Roman" w:eastAsia="Calibri" w:hAnsi="Times New Roman" w:cs="Times New Roman"/>
                      <w:b/>
                      <w:sz w:val="28"/>
                      <w:szCs w:val="28"/>
                    </w:rPr>
                  </w:pPr>
                  <w:r w:rsidRPr="000C392D">
                    <w:rPr>
                      <w:rFonts w:ascii="Times New Roman" w:eastAsia="Calibri" w:hAnsi="Times New Roman" w:cs="Times New Roman"/>
                      <w:b/>
                      <w:sz w:val="28"/>
                      <w:szCs w:val="28"/>
                    </w:rPr>
                    <w:t xml:space="preserve">Программа </w:t>
                  </w:r>
                  <w:r>
                    <w:rPr>
                      <w:rFonts w:ascii="Times New Roman" w:eastAsia="Calibri" w:hAnsi="Times New Roman" w:cs="Times New Roman"/>
                      <w:b/>
                      <w:sz w:val="28"/>
                      <w:szCs w:val="28"/>
                    </w:rPr>
                    <w:t>ДПОУ</w:t>
                  </w:r>
                </w:p>
                <w:p w:rsidR="000E4F6E" w:rsidRDefault="000E4F6E" w:rsidP="000E4F6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проведения занятий по обучению и развитию </w:t>
                  </w:r>
                  <w:r w:rsidRPr="000C392D">
                    <w:rPr>
                      <w:rFonts w:ascii="Times New Roman" w:eastAsia="Calibri" w:hAnsi="Times New Roman" w:cs="Times New Roman"/>
                      <w:b/>
                      <w:sz w:val="28"/>
                      <w:szCs w:val="28"/>
                    </w:rPr>
                    <w:t xml:space="preserve">детей </w:t>
                  </w:r>
                  <w:r>
                    <w:rPr>
                      <w:rFonts w:ascii="Times New Roman" w:eastAsia="Calibri" w:hAnsi="Times New Roman" w:cs="Times New Roman"/>
                      <w:b/>
                      <w:sz w:val="28"/>
                      <w:szCs w:val="28"/>
                    </w:rPr>
                    <w:t>дошкольного возраста (5л.- до прекращения образовательных отношений)</w:t>
                  </w:r>
                </w:p>
                <w:p w:rsidR="000E4F6E" w:rsidRDefault="000E4F6E" w:rsidP="000E4F6E">
                  <w:pPr>
                    <w:spacing w:after="0" w:line="240" w:lineRule="auto"/>
                    <w:jc w:val="center"/>
                    <w:rPr>
                      <w:rFonts w:ascii="Times New Roman" w:eastAsia="Calibri" w:hAnsi="Times New Roman" w:cs="Times New Roman"/>
                      <w:b/>
                      <w:sz w:val="28"/>
                      <w:szCs w:val="28"/>
                    </w:rPr>
                  </w:pPr>
                  <w:r w:rsidRPr="000C392D">
                    <w:rPr>
                      <w:rFonts w:ascii="Times New Roman" w:eastAsia="Calibri" w:hAnsi="Times New Roman" w:cs="Times New Roman"/>
                      <w:b/>
                      <w:sz w:val="28"/>
                      <w:szCs w:val="28"/>
                    </w:rPr>
                    <w:t xml:space="preserve">на основе компьютерных технологий </w:t>
                  </w:r>
                </w:p>
                <w:p w:rsidR="000E4F6E" w:rsidRPr="000C392D" w:rsidRDefault="000E4F6E" w:rsidP="000E4F6E">
                  <w:pPr>
                    <w:spacing w:after="0" w:line="240" w:lineRule="auto"/>
                    <w:jc w:val="center"/>
                    <w:rPr>
                      <w:rFonts w:ascii="Times New Roman" w:eastAsia="Calibri" w:hAnsi="Times New Roman" w:cs="Times New Roman"/>
                      <w:b/>
                      <w:sz w:val="28"/>
                      <w:szCs w:val="28"/>
                    </w:rPr>
                  </w:pPr>
                  <w:r w:rsidRPr="000C392D">
                    <w:rPr>
                      <w:rFonts w:ascii="Times New Roman" w:eastAsia="Calibri" w:hAnsi="Times New Roman" w:cs="Times New Roman"/>
                      <w:b/>
                      <w:sz w:val="28"/>
                      <w:szCs w:val="28"/>
                    </w:rPr>
                    <w:t>«</w:t>
                  </w:r>
                  <w:proofErr w:type="spellStart"/>
                  <w:r w:rsidRPr="000C392D">
                    <w:rPr>
                      <w:rFonts w:ascii="Times New Roman" w:eastAsia="Calibri" w:hAnsi="Times New Roman" w:cs="Times New Roman"/>
                      <w:b/>
                      <w:sz w:val="28"/>
                      <w:szCs w:val="28"/>
                    </w:rPr>
                    <w:t>Роботёнок</w:t>
                  </w:r>
                  <w:proofErr w:type="spellEnd"/>
                  <w:r w:rsidRPr="000C392D">
                    <w:rPr>
                      <w:rFonts w:ascii="Times New Roman" w:eastAsia="Calibri" w:hAnsi="Times New Roman" w:cs="Times New Roman"/>
                      <w:b/>
                      <w:sz w:val="28"/>
                      <w:szCs w:val="28"/>
                    </w:rPr>
                    <w:t>»</w:t>
                  </w:r>
                </w:p>
                <w:p w:rsidR="000E4F6E" w:rsidRDefault="000E4F6E" w:rsidP="000E4F6E">
                  <w:pPr>
                    <w:spacing w:after="0" w:line="240" w:lineRule="auto"/>
                    <w:jc w:val="center"/>
                    <w:rPr>
                      <w:rFonts w:ascii="Times New Roman" w:eastAsia="Calibri" w:hAnsi="Times New Roman" w:cs="Times New Roman"/>
                      <w:b/>
                      <w:sz w:val="28"/>
                      <w:szCs w:val="28"/>
                    </w:rPr>
                  </w:pPr>
                  <w:r w:rsidRPr="000C392D">
                    <w:rPr>
                      <w:rFonts w:ascii="Times New Roman" w:eastAsia="Calibri" w:hAnsi="Times New Roman" w:cs="Times New Roman"/>
                      <w:b/>
                      <w:sz w:val="28"/>
                      <w:szCs w:val="28"/>
                    </w:rPr>
                    <w:t xml:space="preserve"> </w:t>
                  </w: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EB2608" w:rsidRDefault="00EB2608" w:rsidP="000E4F6E">
                  <w:pPr>
                    <w:tabs>
                      <w:tab w:val="left" w:pos="8355"/>
                    </w:tabs>
                    <w:spacing w:after="0" w:line="240" w:lineRule="auto"/>
                    <w:jc w:val="right"/>
                    <w:rPr>
                      <w:rFonts w:ascii="Times New Roman" w:hAnsi="Times New Roman"/>
                      <w:sz w:val="24"/>
                      <w:szCs w:val="24"/>
                    </w:rPr>
                  </w:pPr>
                </w:p>
                <w:p w:rsidR="00EB2608" w:rsidRDefault="00EB2608" w:rsidP="000E4F6E">
                  <w:pPr>
                    <w:tabs>
                      <w:tab w:val="left" w:pos="8355"/>
                    </w:tabs>
                    <w:spacing w:after="0" w:line="240" w:lineRule="auto"/>
                    <w:jc w:val="right"/>
                    <w:rPr>
                      <w:rFonts w:ascii="Times New Roman" w:hAnsi="Times New Roman"/>
                      <w:sz w:val="24"/>
                      <w:szCs w:val="24"/>
                    </w:rPr>
                  </w:pPr>
                </w:p>
                <w:p w:rsidR="00EB2608" w:rsidRDefault="00EB2608" w:rsidP="000E4F6E">
                  <w:pPr>
                    <w:tabs>
                      <w:tab w:val="left" w:pos="8355"/>
                    </w:tabs>
                    <w:spacing w:after="0" w:line="240" w:lineRule="auto"/>
                    <w:jc w:val="right"/>
                    <w:rPr>
                      <w:rFonts w:ascii="Times New Roman" w:hAnsi="Times New Roman"/>
                      <w:sz w:val="24"/>
                      <w:szCs w:val="24"/>
                    </w:rPr>
                  </w:pPr>
                </w:p>
                <w:p w:rsidR="00EB2608" w:rsidRDefault="00EB2608"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jc w:val="right"/>
                    <w:rPr>
                      <w:rFonts w:ascii="Times New Roman" w:hAnsi="Times New Roman"/>
                      <w:sz w:val="24"/>
                      <w:szCs w:val="24"/>
                    </w:rPr>
                  </w:pPr>
                </w:p>
                <w:p w:rsidR="000E4F6E" w:rsidRDefault="000E4F6E" w:rsidP="000E4F6E">
                  <w:pPr>
                    <w:tabs>
                      <w:tab w:val="left" w:pos="8355"/>
                    </w:tabs>
                    <w:spacing w:after="0" w:line="240" w:lineRule="auto"/>
                    <w:rPr>
                      <w:rFonts w:ascii="Times New Roman" w:hAnsi="Times New Roman"/>
                      <w:sz w:val="24"/>
                      <w:szCs w:val="24"/>
                    </w:rPr>
                  </w:pPr>
                </w:p>
                <w:p w:rsidR="000E4F6E" w:rsidRDefault="000E4F6E" w:rsidP="000E4F6E">
                  <w:pPr>
                    <w:tabs>
                      <w:tab w:val="left" w:pos="8355"/>
                    </w:tabs>
                    <w:spacing w:after="0" w:line="240" w:lineRule="auto"/>
                    <w:jc w:val="center"/>
                    <w:rPr>
                      <w:rFonts w:ascii="Times New Roman" w:hAnsi="Times New Roman"/>
                      <w:sz w:val="24"/>
                      <w:szCs w:val="24"/>
                    </w:rPr>
                  </w:pPr>
                </w:p>
                <w:p w:rsidR="000E4F6E" w:rsidRPr="00CF0756" w:rsidRDefault="000E4F6E" w:rsidP="000E4F6E">
                  <w:pPr>
                    <w:spacing w:after="0" w:line="240" w:lineRule="auto"/>
                    <w:jc w:val="center"/>
                    <w:rPr>
                      <w:rFonts w:ascii="Times New Roman" w:hAnsi="Times New Roman"/>
                      <w:sz w:val="24"/>
                      <w:szCs w:val="24"/>
                    </w:rPr>
                  </w:pPr>
                  <w:r>
                    <w:rPr>
                      <w:rFonts w:ascii="Times New Roman" w:hAnsi="Times New Roman"/>
                      <w:sz w:val="24"/>
                      <w:szCs w:val="24"/>
                    </w:rPr>
                    <w:t>г. Нижневартовск 2020</w:t>
                  </w:r>
                </w:p>
                <w:p w:rsidR="000E4F6E" w:rsidRDefault="000E4F6E"/>
              </w:txbxContent>
            </v:textbox>
          </v:rect>
        </w:pict>
      </w: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5754A2">
      <w:pPr>
        <w:spacing w:after="0" w:line="240" w:lineRule="auto"/>
        <w:jc w:val="center"/>
        <w:rPr>
          <w:rFonts w:ascii="Times New Roman" w:hAnsi="Times New Roman"/>
          <w:sz w:val="24"/>
          <w:szCs w:val="24"/>
        </w:rPr>
      </w:pPr>
    </w:p>
    <w:p w:rsidR="000E4F6E" w:rsidRDefault="000E4F6E" w:rsidP="000E4F6E">
      <w:pPr>
        <w:spacing w:after="0" w:line="240" w:lineRule="auto"/>
        <w:rPr>
          <w:rFonts w:ascii="Times New Roman" w:hAnsi="Times New Roman"/>
          <w:sz w:val="24"/>
          <w:szCs w:val="24"/>
        </w:rPr>
      </w:pPr>
    </w:p>
    <w:p w:rsidR="000E4F6E" w:rsidRDefault="000E4F6E" w:rsidP="000E4F6E">
      <w:pPr>
        <w:spacing w:after="0" w:line="240" w:lineRule="auto"/>
        <w:rPr>
          <w:rFonts w:ascii="Times New Roman" w:hAnsi="Times New Roman"/>
          <w:sz w:val="24"/>
          <w:szCs w:val="24"/>
        </w:rPr>
      </w:pPr>
    </w:p>
    <w:p w:rsidR="002A381A" w:rsidRPr="00A43598" w:rsidRDefault="002A381A" w:rsidP="002A381A">
      <w:pPr>
        <w:tabs>
          <w:tab w:val="center" w:pos="4677"/>
          <w:tab w:val="left" w:pos="6895"/>
        </w:tabs>
        <w:rPr>
          <w:rFonts w:ascii="Times New Roman" w:hAnsi="Times New Roman" w:cs="Times New Roman"/>
          <w:bCs/>
          <w:sz w:val="24"/>
          <w:szCs w:val="24"/>
          <w:lang w:eastAsia="ru-RU"/>
        </w:rPr>
      </w:pPr>
      <w:r w:rsidRPr="002A381A">
        <w:rPr>
          <w:rFonts w:ascii="Times New Roman" w:eastAsia="Calibri" w:hAnsi="Times New Roman" w:cs="Times New Roman"/>
          <w:sz w:val="28"/>
          <w:szCs w:val="28"/>
        </w:rPr>
        <w:lastRenderedPageBreak/>
        <w:tab/>
      </w:r>
      <w:r w:rsidRPr="00A43598">
        <w:rPr>
          <w:rFonts w:ascii="Times New Roman" w:eastAsia="Calibri" w:hAnsi="Times New Roman" w:cs="Times New Roman"/>
          <w:sz w:val="24"/>
          <w:szCs w:val="24"/>
        </w:rPr>
        <w:t>ПАСПОРТ ПРОГРАММЫ</w:t>
      </w:r>
      <w:r w:rsidRPr="00A43598">
        <w:rPr>
          <w:rFonts w:ascii="Times New Roman" w:eastAsia="Calibri" w:hAnsi="Times New Roman" w:cs="Times New Roman"/>
          <w:sz w:val="24"/>
          <w:szCs w:val="24"/>
        </w:rPr>
        <w:tab/>
      </w:r>
    </w:p>
    <w:tbl>
      <w:tblPr>
        <w:tblStyle w:val="1"/>
        <w:tblW w:w="10596" w:type="dxa"/>
        <w:tblLook w:val="04A0" w:firstRow="1" w:lastRow="0" w:firstColumn="1" w:lastColumn="0" w:noHBand="0" w:noVBand="1"/>
      </w:tblPr>
      <w:tblGrid>
        <w:gridCol w:w="3223"/>
        <w:gridCol w:w="7373"/>
      </w:tblGrid>
      <w:tr w:rsidR="002A381A" w:rsidRPr="00A43598" w:rsidTr="00B37731">
        <w:tc>
          <w:tcPr>
            <w:tcW w:w="3223" w:type="dxa"/>
          </w:tcPr>
          <w:p w:rsidR="002A381A" w:rsidRPr="00A43598" w:rsidRDefault="002A381A" w:rsidP="002A381A">
            <w:pPr>
              <w:jc w:val="center"/>
              <w:rPr>
                <w:rFonts w:ascii="Times New Roman" w:eastAsia="Calibri" w:hAnsi="Times New Roman" w:cs="Times New Roman"/>
                <w:sz w:val="24"/>
                <w:szCs w:val="24"/>
              </w:rPr>
            </w:pPr>
            <w:r w:rsidRPr="00A43598">
              <w:rPr>
                <w:rFonts w:ascii="Times New Roman" w:eastAsia="Calibri" w:hAnsi="Times New Roman" w:cs="Times New Roman"/>
                <w:sz w:val="24"/>
                <w:szCs w:val="24"/>
              </w:rPr>
              <w:t>Наименование дополнительной услуги</w:t>
            </w:r>
          </w:p>
        </w:tc>
        <w:tc>
          <w:tcPr>
            <w:tcW w:w="7373" w:type="dxa"/>
          </w:tcPr>
          <w:p w:rsidR="002A381A" w:rsidRPr="00A43598" w:rsidRDefault="00CF0756" w:rsidP="00CF0756">
            <w:pPr>
              <w:jc w:val="both"/>
              <w:rPr>
                <w:rFonts w:ascii="Times New Roman" w:eastAsia="Calibri" w:hAnsi="Times New Roman" w:cs="Times New Roman"/>
                <w:sz w:val="24"/>
                <w:szCs w:val="24"/>
              </w:rPr>
            </w:pPr>
            <w:r w:rsidRPr="00A43598">
              <w:rPr>
                <w:rFonts w:ascii="Times New Roman" w:eastAsia="Calibri" w:hAnsi="Times New Roman" w:cs="Times New Roman"/>
                <w:sz w:val="24"/>
                <w:szCs w:val="24"/>
              </w:rPr>
              <w:t>Программа ДПОУ проведения занятий по обучению и развитию детей дошкольного возраста 5л.- до прекращения образовательных отношений</w:t>
            </w:r>
            <w:proofErr w:type="gramStart"/>
            <w:r w:rsidRPr="00A43598">
              <w:rPr>
                <w:rFonts w:ascii="Times New Roman" w:eastAsia="Calibri" w:hAnsi="Times New Roman" w:cs="Times New Roman"/>
                <w:sz w:val="24"/>
                <w:szCs w:val="24"/>
              </w:rPr>
              <w:t>)н</w:t>
            </w:r>
            <w:proofErr w:type="gramEnd"/>
            <w:r w:rsidRPr="00A43598">
              <w:rPr>
                <w:rFonts w:ascii="Times New Roman" w:eastAsia="Calibri" w:hAnsi="Times New Roman" w:cs="Times New Roman"/>
                <w:sz w:val="24"/>
                <w:szCs w:val="24"/>
              </w:rPr>
              <w:t>а основе компьютерных технологий «</w:t>
            </w:r>
            <w:proofErr w:type="spellStart"/>
            <w:r w:rsidRPr="00A43598">
              <w:rPr>
                <w:rFonts w:ascii="Times New Roman" w:eastAsia="Calibri" w:hAnsi="Times New Roman" w:cs="Times New Roman"/>
                <w:sz w:val="24"/>
                <w:szCs w:val="24"/>
              </w:rPr>
              <w:t>Роботёнок</w:t>
            </w:r>
            <w:proofErr w:type="spellEnd"/>
            <w:r w:rsidRPr="00A43598">
              <w:rPr>
                <w:rFonts w:ascii="Times New Roman" w:eastAsia="Calibri" w:hAnsi="Times New Roman" w:cs="Times New Roman"/>
                <w:sz w:val="24"/>
                <w:szCs w:val="24"/>
              </w:rPr>
              <w:t>»</w:t>
            </w:r>
          </w:p>
        </w:tc>
      </w:tr>
      <w:tr w:rsidR="002A381A" w:rsidRPr="00A43598" w:rsidTr="00B37731">
        <w:tc>
          <w:tcPr>
            <w:tcW w:w="3223" w:type="dxa"/>
          </w:tcPr>
          <w:p w:rsidR="002A381A" w:rsidRPr="00A43598" w:rsidRDefault="002A381A" w:rsidP="002A381A">
            <w:pPr>
              <w:jc w:val="center"/>
              <w:rPr>
                <w:rFonts w:ascii="Times New Roman" w:eastAsia="Calibri" w:hAnsi="Times New Roman" w:cs="Times New Roman"/>
                <w:sz w:val="24"/>
                <w:szCs w:val="24"/>
              </w:rPr>
            </w:pPr>
            <w:r w:rsidRPr="00A43598">
              <w:rPr>
                <w:rFonts w:ascii="Times New Roman" w:eastAsia="Calibri" w:hAnsi="Times New Roman" w:cs="Times New Roman"/>
                <w:sz w:val="24"/>
                <w:szCs w:val="24"/>
              </w:rPr>
              <w:t>Основание для разработки программы</w:t>
            </w:r>
          </w:p>
        </w:tc>
        <w:tc>
          <w:tcPr>
            <w:tcW w:w="7373" w:type="dxa"/>
          </w:tcPr>
          <w:p w:rsidR="0079269A" w:rsidRPr="00A43598" w:rsidRDefault="0079269A" w:rsidP="0079269A">
            <w:pPr>
              <w:tabs>
                <w:tab w:val="left" w:pos="59"/>
                <w:tab w:val="left" w:pos="342"/>
              </w:tabs>
              <w:jc w:val="both"/>
              <w:rPr>
                <w:rFonts w:ascii="Times New Roman" w:eastAsia="Times New Roman" w:hAnsi="Times New Roman" w:cs="Times New Roman"/>
                <w:sz w:val="24"/>
                <w:szCs w:val="24"/>
              </w:rPr>
            </w:pPr>
            <w:r w:rsidRPr="00A43598">
              <w:rPr>
                <w:rFonts w:ascii="Times New Roman" w:eastAsia="Times New Roman" w:hAnsi="Times New Roman" w:cs="Times New Roman"/>
                <w:sz w:val="24"/>
                <w:szCs w:val="24"/>
              </w:rPr>
              <w:t>1.Федеральный закон «Об образовании в Российской Федерации» от 29.12.2012г. №273-ФЗ.</w:t>
            </w:r>
          </w:p>
          <w:p w:rsidR="0079269A" w:rsidRPr="00A43598" w:rsidRDefault="0079269A" w:rsidP="0079269A">
            <w:pPr>
              <w:jc w:val="both"/>
              <w:rPr>
                <w:rFonts w:ascii="Times New Roman" w:eastAsia="Times New Roman" w:hAnsi="Times New Roman" w:cs="Times New Roman"/>
                <w:sz w:val="24"/>
                <w:szCs w:val="24"/>
              </w:rPr>
            </w:pPr>
            <w:r w:rsidRPr="00A43598">
              <w:rPr>
                <w:rFonts w:ascii="Times New Roman" w:eastAsia="Times New Roman" w:hAnsi="Times New Roman" w:cs="Times New Roman"/>
                <w:sz w:val="24"/>
                <w:szCs w:val="24"/>
              </w:rPr>
              <w:t xml:space="preserve">2. Приказ </w:t>
            </w:r>
            <w:proofErr w:type="spellStart"/>
            <w:r w:rsidRPr="00A43598">
              <w:rPr>
                <w:rFonts w:ascii="Times New Roman" w:eastAsia="Times New Roman" w:hAnsi="Times New Roman" w:cs="Times New Roman"/>
                <w:sz w:val="24"/>
                <w:szCs w:val="24"/>
              </w:rPr>
              <w:t>Минобрнауки</w:t>
            </w:r>
            <w:proofErr w:type="spellEnd"/>
            <w:r w:rsidRPr="00A43598">
              <w:rPr>
                <w:rFonts w:ascii="Times New Roman" w:eastAsia="Times New Roman" w:hAnsi="Times New Roman" w:cs="Times New Roman"/>
                <w:sz w:val="24"/>
                <w:szCs w:val="24"/>
              </w:rPr>
              <w:t xml:space="preserve"> «Об утверждении Порядка организации и осуществления образовательной деятельности по основным общеобразовательным </w:t>
            </w:r>
            <w:proofErr w:type="gramStart"/>
            <w:r w:rsidRPr="00A43598">
              <w:rPr>
                <w:rFonts w:ascii="Times New Roman" w:eastAsia="Times New Roman" w:hAnsi="Times New Roman" w:cs="Times New Roman"/>
                <w:sz w:val="24"/>
                <w:szCs w:val="24"/>
              </w:rPr>
              <w:t>программам-образовательным</w:t>
            </w:r>
            <w:proofErr w:type="gramEnd"/>
            <w:r w:rsidRPr="00A43598">
              <w:rPr>
                <w:rFonts w:ascii="Times New Roman" w:eastAsia="Times New Roman" w:hAnsi="Times New Roman" w:cs="Times New Roman"/>
                <w:sz w:val="24"/>
                <w:szCs w:val="24"/>
              </w:rPr>
              <w:t xml:space="preserve"> программам дошкольного образования» от 30.08.2013г. №1014.</w:t>
            </w:r>
          </w:p>
          <w:p w:rsidR="0079269A" w:rsidRPr="00A43598" w:rsidRDefault="0079269A" w:rsidP="0079269A">
            <w:pPr>
              <w:jc w:val="both"/>
              <w:rPr>
                <w:rFonts w:ascii="Times New Roman" w:eastAsia="Times New Roman" w:hAnsi="Times New Roman" w:cs="Times New Roman"/>
                <w:sz w:val="24"/>
                <w:szCs w:val="24"/>
              </w:rPr>
            </w:pPr>
            <w:r w:rsidRPr="00A43598">
              <w:rPr>
                <w:rFonts w:ascii="Times New Roman" w:eastAsia="Times New Roman" w:hAnsi="Times New Roman" w:cs="Times New Roman"/>
                <w:sz w:val="24"/>
                <w:szCs w:val="24"/>
              </w:rPr>
              <w:t>3. Письмо Минобразования от 02.06.98 г. № 89/34-16 «О реализации права дошкольного образовательного учреждения на выбор программ и педагогических технологий».</w:t>
            </w:r>
          </w:p>
          <w:p w:rsidR="0079269A" w:rsidRPr="00A43598" w:rsidRDefault="0079269A" w:rsidP="0079269A">
            <w:pPr>
              <w:jc w:val="both"/>
              <w:rPr>
                <w:rFonts w:ascii="Times New Roman" w:eastAsia="Times New Roman" w:hAnsi="Times New Roman" w:cs="Times New Roman"/>
                <w:sz w:val="24"/>
                <w:szCs w:val="24"/>
              </w:rPr>
            </w:pPr>
            <w:r w:rsidRPr="00A43598">
              <w:rPr>
                <w:rFonts w:ascii="Times New Roman" w:eastAsia="Times New Roman" w:hAnsi="Times New Roman" w:cs="Times New Roman"/>
                <w:sz w:val="24"/>
                <w:szCs w:val="24"/>
              </w:rPr>
              <w:t>4. Приказ Министерства образования и науки Российской Федерации (</w:t>
            </w:r>
            <w:proofErr w:type="spellStart"/>
            <w:r w:rsidRPr="00A43598">
              <w:rPr>
                <w:rFonts w:ascii="Times New Roman" w:eastAsia="Times New Roman" w:hAnsi="Times New Roman" w:cs="Times New Roman"/>
                <w:sz w:val="24"/>
                <w:szCs w:val="24"/>
              </w:rPr>
              <w:t>Минобрнауки</w:t>
            </w:r>
            <w:proofErr w:type="spellEnd"/>
            <w:r w:rsidRPr="00A43598">
              <w:rPr>
                <w:rFonts w:ascii="Times New Roman" w:eastAsia="Times New Roman" w:hAnsi="Times New Roman" w:cs="Times New Roman"/>
                <w:sz w:val="24"/>
                <w:szCs w:val="24"/>
              </w:rPr>
              <w:t xml:space="preserve"> России) от 17 октября 2013 г. № 1155 "Об утверждении федерального государственного образовательного стандарта дошкольного образования"</w:t>
            </w:r>
          </w:p>
          <w:p w:rsidR="0079269A" w:rsidRPr="00A43598" w:rsidRDefault="0079269A" w:rsidP="0079269A">
            <w:pPr>
              <w:tabs>
                <w:tab w:val="left" w:pos="300"/>
                <w:tab w:val="left" w:pos="420"/>
              </w:tabs>
              <w:jc w:val="both"/>
              <w:rPr>
                <w:rFonts w:ascii="Times New Roman" w:eastAsia="Times New Roman" w:hAnsi="Times New Roman" w:cs="Times New Roman"/>
                <w:sz w:val="24"/>
                <w:szCs w:val="24"/>
              </w:rPr>
            </w:pPr>
            <w:r w:rsidRPr="00A43598">
              <w:rPr>
                <w:rFonts w:ascii="Times New Roman" w:eastAsia="Times New Roman" w:hAnsi="Times New Roman" w:cs="Times New Roman"/>
                <w:sz w:val="24"/>
                <w:szCs w:val="24"/>
              </w:rPr>
              <w:t>5. "Санитарно-эпидемиологические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 3049 -13 от 15.05.2013 №26.</w:t>
            </w:r>
          </w:p>
          <w:p w:rsidR="0079269A" w:rsidRPr="00A43598" w:rsidRDefault="0079269A" w:rsidP="0079269A">
            <w:pPr>
              <w:tabs>
                <w:tab w:val="left" w:pos="300"/>
                <w:tab w:val="left" w:pos="420"/>
              </w:tabs>
              <w:jc w:val="both"/>
              <w:rPr>
                <w:rFonts w:ascii="Times New Roman" w:eastAsia="Times New Roman" w:hAnsi="Times New Roman" w:cs="Times New Roman"/>
                <w:sz w:val="24"/>
                <w:szCs w:val="24"/>
              </w:rPr>
            </w:pPr>
            <w:r w:rsidRPr="00A43598">
              <w:rPr>
                <w:rFonts w:ascii="Times New Roman" w:eastAsia="Times New Roman" w:hAnsi="Times New Roman" w:cs="Times New Roman"/>
                <w:sz w:val="24"/>
                <w:szCs w:val="24"/>
              </w:rPr>
              <w:t>6. Устав МАДОУ г</w:t>
            </w:r>
            <w:proofErr w:type="gramStart"/>
            <w:r w:rsidRPr="00A43598">
              <w:rPr>
                <w:rFonts w:ascii="Times New Roman" w:eastAsia="Times New Roman" w:hAnsi="Times New Roman" w:cs="Times New Roman"/>
                <w:sz w:val="24"/>
                <w:szCs w:val="24"/>
              </w:rPr>
              <w:t>.Н</w:t>
            </w:r>
            <w:proofErr w:type="gramEnd"/>
            <w:r w:rsidRPr="00A43598">
              <w:rPr>
                <w:rFonts w:ascii="Times New Roman" w:eastAsia="Times New Roman" w:hAnsi="Times New Roman" w:cs="Times New Roman"/>
                <w:sz w:val="24"/>
                <w:szCs w:val="24"/>
              </w:rPr>
              <w:t>ижневартовска ДС №40 «Золотая рыбка».</w:t>
            </w:r>
          </w:p>
          <w:p w:rsidR="0079269A" w:rsidRPr="00A43598" w:rsidRDefault="0079269A" w:rsidP="0079269A">
            <w:pPr>
              <w:tabs>
                <w:tab w:val="left" w:pos="321"/>
              </w:tabs>
              <w:contextualSpacing/>
              <w:jc w:val="both"/>
              <w:rPr>
                <w:rFonts w:ascii="Times New Roman" w:eastAsia="Calibri" w:hAnsi="Times New Roman" w:cs="Times New Roman"/>
                <w:sz w:val="24"/>
                <w:szCs w:val="24"/>
              </w:rPr>
            </w:pPr>
            <w:r w:rsidRPr="00A43598">
              <w:rPr>
                <w:rFonts w:ascii="Times New Roman" w:eastAsia="Times New Roman" w:hAnsi="Times New Roman" w:cs="Times New Roman"/>
                <w:sz w:val="24"/>
                <w:szCs w:val="24"/>
              </w:rPr>
              <w:t xml:space="preserve">7. </w:t>
            </w:r>
            <w:proofErr w:type="spellStart"/>
            <w:r w:rsidRPr="00A43598">
              <w:rPr>
                <w:rFonts w:ascii="Times New Roman" w:hAnsi="Times New Roman" w:cs="Times New Roman"/>
                <w:sz w:val="24"/>
                <w:szCs w:val="24"/>
              </w:rPr>
              <w:t>Маханева</w:t>
            </w:r>
            <w:proofErr w:type="spellEnd"/>
            <w:r w:rsidRPr="00A43598">
              <w:rPr>
                <w:rFonts w:ascii="Times New Roman" w:hAnsi="Times New Roman" w:cs="Times New Roman"/>
                <w:sz w:val="24"/>
                <w:szCs w:val="24"/>
              </w:rPr>
              <w:t xml:space="preserve"> М.Д.  «Театральные занятия в детском саду».</w:t>
            </w:r>
          </w:p>
          <w:p w:rsidR="002A381A" w:rsidRPr="00A43598" w:rsidRDefault="0079269A" w:rsidP="0079269A">
            <w:pPr>
              <w:tabs>
                <w:tab w:val="left" w:pos="321"/>
              </w:tabs>
              <w:contextualSpacing/>
              <w:jc w:val="both"/>
              <w:rPr>
                <w:rFonts w:ascii="Times New Roman" w:eastAsia="Calibri" w:hAnsi="Times New Roman" w:cs="Times New Roman"/>
                <w:sz w:val="24"/>
                <w:szCs w:val="24"/>
              </w:rPr>
            </w:pPr>
            <w:r w:rsidRPr="00A43598">
              <w:rPr>
                <w:rFonts w:ascii="Times New Roman" w:eastAsia="Calibri" w:hAnsi="Times New Roman" w:cs="Times New Roman"/>
                <w:sz w:val="24"/>
                <w:szCs w:val="24"/>
              </w:rPr>
              <w:t xml:space="preserve">8. </w:t>
            </w:r>
            <w:r w:rsidR="002A381A" w:rsidRPr="00A43598">
              <w:rPr>
                <w:rFonts w:ascii="Times New Roman" w:hAnsi="Times New Roman" w:cs="Times New Roman"/>
                <w:sz w:val="24"/>
                <w:szCs w:val="24"/>
              </w:rPr>
              <w:t xml:space="preserve">Программное обеспечение (ПО) </w:t>
            </w:r>
            <w:proofErr w:type="spellStart"/>
            <w:r w:rsidR="002A381A" w:rsidRPr="00A43598">
              <w:rPr>
                <w:rFonts w:ascii="Times New Roman" w:hAnsi="Times New Roman" w:cs="Times New Roman"/>
                <w:sz w:val="24"/>
                <w:szCs w:val="24"/>
              </w:rPr>
              <w:t>Lego</w:t>
            </w:r>
            <w:proofErr w:type="spellEnd"/>
            <w:r w:rsidR="002A381A" w:rsidRPr="00A43598">
              <w:rPr>
                <w:rFonts w:ascii="Times New Roman" w:hAnsi="Times New Roman" w:cs="Times New Roman"/>
                <w:sz w:val="24"/>
                <w:szCs w:val="24"/>
              </w:rPr>
              <w:t xml:space="preserve"> </w:t>
            </w:r>
            <w:proofErr w:type="spellStart"/>
            <w:r w:rsidR="002A381A" w:rsidRPr="00A43598">
              <w:rPr>
                <w:rFonts w:ascii="Times New Roman" w:hAnsi="Times New Roman" w:cs="Times New Roman"/>
                <w:sz w:val="24"/>
                <w:szCs w:val="24"/>
              </w:rPr>
              <w:t>WeDo</w:t>
            </w:r>
            <w:proofErr w:type="spellEnd"/>
            <w:r w:rsidR="002A381A" w:rsidRPr="00A43598">
              <w:rPr>
                <w:rFonts w:ascii="Times New Roman" w:hAnsi="Times New Roman" w:cs="Times New Roman"/>
                <w:sz w:val="24"/>
                <w:szCs w:val="24"/>
              </w:rPr>
              <w:t xml:space="preserve"> (</w:t>
            </w:r>
            <w:proofErr w:type="spellStart"/>
            <w:r w:rsidR="002A381A" w:rsidRPr="00A43598">
              <w:rPr>
                <w:rFonts w:ascii="Times New Roman" w:hAnsi="Times New Roman" w:cs="Times New Roman"/>
                <w:sz w:val="24"/>
                <w:szCs w:val="24"/>
              </w:rPr>
              <w:t>ПервоРобот</w:t>
            </w:r>
            <w:proofErr w:type="spellEnd"/>
            <w:r w:rsidR="002A381A" w:rsidRPr="00A43598">
              <w:rPr>
                <w:rFonts w:ascii="Times New Roman" w:hAnsi="Times New Roman" w:cs="Times New Roman"/>
                <w:sz w:val="24"/>
                <w:szCs w:val="24"/>
              </w:rPr>
              <w:t xml:space="preserve">), электронный образовательный ресурс «Комплект интерактивных заданий, книга для учителя»,  </w:t>
            </w:r>
          </w:p>
          <w:p w:rsidR="002A381A" w:rsidRPr="00A43598" w:rsidRDefault="002A381A" w:rsidP="002A381A">
            <w:pPr>
              <w:pStyle w:val="Default"/>
              <w:jc w:val="both"/>
            </w:pPr>
            <w:proofErr w:type="spellStart"/>
            <w:r w:rsidRPr="00A43598">
              <w:t>Злаказов</w:t>
            </w:r>
            <w:proofErr w:type="spellEnd"/>
            <w:r w:rsidRPr="00A43598">
              <w:t xml:space="preserve"> А.С. «Уроки </w:t>
            </w:r>
            <w:proofErr w:type="spellStart"/>
            <w:r w:rsidRPr="00A43598">
              <w:t>Лего</w:t>
            </w:r>
            <w:proofErr w:type="spellEnd"/>
            <w:r w:rsidRPr="00A43598">
              <w:t xml:space="preserve">-конструирования в школе: методическое пособие», Т.В. </w:t>
            </w:r>
            <w:proofErr w:type="spellStart"/>
            <w:r w:rsidRPr="00A43598">
              <w:t>Лусс</w:t>
            </w:r>
            <w:proofErr w:type="spellEnd"/>
            <w:r w:rsidRPr="00A43598">
              <w:t xml:space="preserve">  «Формирование навыков конструктивно-игровой деятельности у детей с помощью ЛЕГО»,</w:t>
            </w:r>
          </w:p>
          <w:p w:rsidR="002A381A" w:rsidRPr="00A43598" w:rsidRDefault="0079269A" w:rsidP="0079269A">
            <w:pPr>
              <w:tabs>
                <w:tab w:val="left" w:pos="321"/>
              </w:tabs>
              <w:contextualSpacing/>
              <w:jc w:val="both"/>
              <w:rPr>
                <w:rFonts w:ascii="Times New Roman" w:eastAsia="Calibri" w:hAnsi="Times New Roman" w:cs="Times New Roman"/>
                <w:sz w:val="24"/>
                <w:szCs w:val="24"/>
              </w:rPr>
            </w:pPr>
            <w:r w:rsidRPr="00A43598">
              <w:rPr>
                <w:rFonts w:ascii="Times New Roman" w:hAnsi="Times New Roman" w:cs="Times New Roman"/>
                <w:sz w:val="24"/>
                <w:szCs w:val="24"/>
              </w:rPr>
              <w:t xml:space="preserve">9. </w:t>
            </w:r>
            <w:proofErr w:type="spellStart"/>
            <w:r w:rsidRPr="00A43598">
              <w:rPr>
                <w:rFonts w:ascii="Times New Roman" w:hAnsi="Times New Roman" w:cs="Times New Roman"/>
                <w:sz w:val="24"/>
                <w:szCs w:val="24"/>
              </w:rPr>
              <w:t>ПарамоноваЛ.А</w:t>
            </w:r>
            <w:proofErr w:type="spellEnd"/>
            <w:r w:rsidRPr="00A43598">
              <w:rPr>
                <w:rFonts w:ascii="Times New Roman" w:hAnsi="Times New Roman" w:cs="Times New Roman"/>
                <w:sz w:val="24"/>
                <w:szCs w:val="24"/>
              </w:rPr>
              <w:t xml:space="preserve">. </w:t>
            </w:r>
            <w:r w:rsidR="002A381A" w:rsidRPr="00A43598">
              <w:rPr>
                <w:rFonts w:ascii="Times New Roman" w:hAnsi="Times New Roman" w:cs="Times New Roman"/>
                <w:sz w:val="24"/>
                <w:szCs w:val="24"/>
              </w:rPr>
              <w:t>«Детское творческое конструирование»</w:t>
            </w:r>
          </w:p>
        </w:tc>
      </w:tr>
      <w:tr w:rsidR="002A381A" w:rsidRPr="00A43598" w:rsidTr="00B37731">
        <w:tc>
          <w:tcPr>
            <w:tcW w:w="3223" w:type="dxa"/>
          </w:tcPr>
          <w:p w:rsidR="002A381A" w:rsidRPr="00A43598" w:rsidRDefault="002A381A" w:rsidP="002A381A">
            <w:pPr>
              <w:jc w:val="center"/>
              <w:rPr>
                <w:rFonts w:ascii="Times New Roman" w:eastAsia="Calibri" w:hAnsi="Times New Roman" w:cs="Times New Roman"/>
                <w:sz w:val="24"/>
                <w:szCs w:val="24"/>
              </w:rPr>
            </w:pPr>
            <w:r w:rsidRPr="00A43598">
              <w:rPr>
                <w:rFonts w:ascii="Times New Roman" w:eastAsia="Calibri" w:hAnsi="Times New Roman" w:cs="Times New Roman"/>
                <w:sz w:val="24"/>
                <w:szCs w:val="24"/>
              </w:rPr>
              <w:t>Составители программы</w:t>
            </w:r>
          </w:p>
        </w:tc>
        <w:tc>
          <w:tcPr>
            <w:tcW w:w="7373" w:type="dxa"/>
          </w:tcPr>
          <w:p w:rsidR="002A381A" w:rsidRPr="00A43598" w:rsidRDefault="002A381A" w:rsidP="002A381A">
            <w:pPr>
              <w:tabs>
                <w:tab w:val="left" w:pos="321"/>
              </w:tabs>
              <w:rPr>
                <w:rFonts w:ascii="Times New Roman" w:eastAsia="Calibri" w:hAnsi="Times New Roman" w:cs="Times New Roman"/>
                <w:sz w:val="24"/>
                <w:szCs w:val="24"/>
              </w:rPr>
            </w:pPr>
            <w:proofErr w:type="spellStart"/>
            <w:r w:rsidRPr="00A43598">
              <w:rPr>
                <w:rFonts w:ascii="Times New Roman" w:eastAsia="Calibri" w:hAnsi="Times New Roman" w:cs="Times New Roman"/>
                <w:sz w:val="24"/>
                <w:szCs w:val="24"/>
              </w:rPr>
              <w:t>Батлук</w:t>
            </w:r>
            <w:proofErr w:type="spellEnd"/>
            <w:r w:rsidRPr="00A43598">
              <w:rPr>
                <w:rFonts w:ascii="Times New Roman" w:eastAsia="Calibri" w:hAnsi="Times New Roman" w:cs="Times New Roman"/>
                <w:sz w:val="24"/>
                <w:szCs w:val="24"/>
              </w:rPr>
              <w:t xml:space="preserve"> Н.В. -воспитатель</w:t>
            </w:r>
          </w:p>
        </w:tc>
      </w:tr>
      <w:tr w:rsidR="002A381A" w:rsidRPr="00A43598" w:rsidTr="00B37731">
        <w:tc>
          <w:tcPr>
            <w:tcW w:w="3223" w:type="dxa"/>
          </w:tcPr>
          <w:p w:rsidR="002A381A" w:rsidRPr="00A43598" w:rsidRDefault="002A381A" w:rsidP="002A381A">
            <w:pPr>
              <w:rPr>
                <w:rFonts w:ascii="Times New Roman" w:eastAsia="Calibri" w:hAnsi="Times New Roman" w:cs="Times New Roman"/>
                <w:sz w:val="24"/>
                <w:szCs w:val="24"/>
              </w:rPr>
            </w:pPr>
            <w:r w:rsidRPr="00A43598">
              <w:rPr>
                <w:rFonts w:ascii="Times New Roman" w:eastAsia="Calibri" w:hAnsi="Times New Roman" w:cs="Times New Roman"/>
                <w:sz w:val="24"/>
                <w:szCs w:val="24"/>
              </w:rPr>
              <w:t>исполнитель программы</w:t>
            </w:r>
          </w:p>
        </w:tc>
        <w:tc>
          <w:tcPr>
            <w:tcW w:w="7373" w:type="dxa"/>
          </w:tcPr>
          <w:p w:rsidR="002A381A" w:rsidRPr="00A43598" w:rsidRDefault="002A381A" w:rsidP="002A381A">
            <w:pPr>
              <w:tabs>
                <w:tab w:val="left" w:pos="321"/>
              </w:tabs>
              <w:rPr>
                <w:rFonts w:ascii="Times New Roman" w:eastAsia="Calibri" w:hAnsi="Times New Roman" w:cs="Times New Roman"/>
                <w:sz w:val="24"/>
                <w:szCs w:val="24"/>
              </w:rPr>
            </w:pPr>
            <w:r w:rsidRPr="00A43598">
              <w:rPr>
                <w:rFonts w:ascii="Times New Roman" w:eastAsia="Calibri" w:hAnsi="Times New Roman" w:cs="Times New Roman"/>
                <w:sz w:val="24"/>
                <w:szCs w:val="24"/>
              </w:rPr>
              <w:t>Педагогический коллектив МАДОУ №40</w:t>
            </w:r>
          </w:p>
        </w:tc>
      </w:tr>
      <w:tr w:rsidR="002A381A" w:rsidRPr="00A43598" w:rsidTr="00B37731">
        <w:tc>
          <w:tcPr>
            <w:tcW w:w="3223" w:type="dxa"/>
          </w:tcPr>
          <w:p w:rsidR="002A381A" w:rsidRPr="00A43598" w:rsidRDefault="002A381A" w:rsidP="002A381A">
            <w:pPr>
              <w:jc w:val="center"/>
              <w:rPr>
                <w:rFonts w:ascii="Times New Roman" w:eastAsia="Calibri" w:hAnsi="Times New Roman" w:cs="Times New Roman"/>
                <w:sz w:val="24"/>
                <w:szCs w:val="24"/>
              </w:rPr>
            </w:pPr>
            <w:r w:rsidRPr="00A43598">
              <w:rPr>
                <w:rFonts w:ascii="Times New Roman" w:eastAsia="Calibri" w:hAnsi="Times New Roman" w:cs="Times New Roman"/>
                <w:sz w:val="24"/>
                <w:szCs w:val="24"/>
              </w:rPr>
              <w:t>Цель программы</w:t>
            </w:r>
          </w:p>
        </w:tc>
        <w:tc>
          <w:tcPr>
            <w:tcW w:w="7373" w:type="dxa"/>
          </w:tcPr>
          <w:p w:rsidR="002A381A" w:rsidRPr="00A43598" w:rsidRDefault="002A381A" w:rsidP="002A381A">
            <w:pPr>
              <w:jc w:val="both"/>
              <w:rPr>
                <w:rFonts w:ascii="Times New Roman" w:eastAsia="Calibri" w:hAnsi="Times New Roman" w:cs="Times New Roman"/>
                <w:sz w:val="24"/>
                <w:szCs w:val="24"/>
              </w:rPr>
            </w:pPr>
            <w:r w:rsidRPr="00A43598">
              <w:rPr>
                <w:rFonts w:ascii="Times New Roman" w:hAnsi="Times New Roman" w:cs="Times New Roman"/>
                <w:color w:val="000000"/>
                <w:sz w:val="24"/>
                <w:szCs w:val="24"/>
              </w:rPr>
              <w:t xml:space="preserve">Развитие технического творчества детей 4-8 лет путем погружения воспитанников в компьютерную среду моделирования </w:t>
            </w:r>
            <w:r w:rsidRPr="00A43598">
              <w:rPr>
                <w:rFonts w:ascii="Times New Roman" w:hAnsi="Times New Roman" w:cs="Times New Roman"/>
                <w:color w:val="000000"/>
                <w:sz w:val="24"/>
                <w:szCs w:val="24"/>
                <w:lang w:val="en-US"/>
              </w:rPr>
              <w:t>LEGO</w:t>
            </w:r>
            <w:r w:rsidRPr="00A43598">
              <w:rPr>
                <w:rFonts w:ascii="Times New Roman" w:hAnsi="Times New Roman" w:cs="Times New Roman"/>
                <w:color w:val="000000"/>
                <w:sz w:val="24"/>
                <w:szCs w:val="24"/>
              </w:rPr>
              <w:t xml:space="preserve"> </w:t>
            </w:r>
            <w:r w:rsidRPr="00A43598">
              <w:rPr>
                <w:rFonts w:ascii="Times New Roman" w:hAnsi="Times New Roman" w:cs="Times New Roman"/>
                <w:color w:val="000000"/>
                <w:sz w:val="24"/>
                <w:szCs w:val="24"/>
                <w:lang w:val="en-US"/>
              </w:rPr>
              <w:t>Education</w:t>
            </w:r>
            <w:r w:rsidRPr="00A43598">
              <w:rPr>
                <w:rFonts w:ascii="Times New Roman" w:hAnsi="Times New Roman" w:cs="Times New Roman"/>
                <w:color w:val="000000"/>
                <w:sz w:val="24"/>
                <w:szCs w:val="24"/>
              </w:rPr>
              <w:t xml:space="preserve"> </w:t>
            </w:r>
            <w:proofErr w:type="spellStart"/>
            <w:r w:rsidRPr="00A43598">
              <w:rPr>
                <w:rFonts w:ascii="Times New Roman" w:hAnsi="Times New Roman" w:cs="Times New Roman"/>
                <w:color w:val="000000"/>
                <w:sz w:val="24"/>
                <w:szCs w:val="24"/>
                <w:lang w:val="en-US"/>
              </w:rPr>
              <w:t>WeDo</w:t>
            </w:r>
            <w:proofErr w:type="spellEnd"/>
            <w:r w:rsidRPr="00A43598">
              <w:rPr>
                <w:rFonts w:ascii="Times New Roman" w:hAnsi="Times New Roman" w:cs="Times New Roman"/>
                <w:color w:val="000000"/>
                <w:sz w:val="24"/>
                <w:szCs w:val="24"/>
              </w:rPr>
              <w:t xml:space="preserve"> </w:t>
            </w:r>
            <w:r w:rsidRPr="00A43598">
              <w:rPr>
                <w:rFonts w:ascii="Times New Roman" w:hAnsi="Times New Roman" w:cs="Times New Roman"/>
                <w:color w:val="000000"/>
                <w:sz w:val="24"/>
                <w:szCs w:val="24"/>
                <w:lang w:val="en-US"/>
              </w:rPr>
              <w:t>Construction</w:t>
            </w:r>
            <w:r w:rsidRPr="00A43598">
              <w:rPr>
                <w:rFonts w:ascii="Times New Roman" w:hAnsi="Times New Roman" w:cs="Times New Roman"/>
                <w:color w:val="000000"/>
                <w:sz w:val="24"/>
                <w:szCs w:val="24"/>
              </w:rPr>
              <w:t xml:space="preserve"> </w:t>
            </w:r>
            <w:r w:rsidRPr="00A43598">
              <w:rPr>
                <w:rFonts w:ascii="Times New Roman" w:hAnsi="Times New Roman" w:cs="Times New Roman"/>
                <w:color w:val="000000"/>
                <w:sz w:val="24"/>
                <w:szCs w:val="24"/>
                <w:lang w:val="en-US"/>
              </w:rPr>
              <w:t>Set</w:t>
            </w:r>
            <w:r w:rsidRPr="00A43598">
              <w:rPr>
                <w:rFonts w:ascii="Times New Roman" w:hAnsi="Times New Roman" w:cs="Times New Roman"/>
                <w:color w:val="000000"/>
                <w:sz w:val="24"/>
                <w:szCs w:val="24"/>
              </w:rPr>
              <w:t>.</w:t>
            </w:r>
          </w:p>
        </w:tc>
      </w:tr>
      <w:tr w:rsidR="002A381A" w:rsidRPr="00A43598" w:rsidTr="00B37731">
        <w:tc>
          <w:tcPr>
            <w:tcW w:w="3223" w:type="dxa"/>
          </w:tcPr>
          <w:p w:rsidR="002A381A" w:rsidRPr="00A43598" w:rsidRDefault="002A381A" w:rsidP="002A381A">
            <w:pPr>
              <w:jc w:val="center"/>
              <w:rPr>
                <w:rFonts w:ascii="Times New Roman" w:eastAsia="Calibri" w:hAnsi="Times New Roman" w:cs="Times New Roman"/>
                <w:sz w:val="24"/>
                <w:szCs w:val="24"/>
              </w:rPr>
            </w:pPr>
            <w:r w:rsidRPr="00A43598">
              <w:rPr>
                <w:rFonts w:ascii="Times New Roman" w:eastAsia="Calibri" w:hAnsi="Times New Roman" w:cs="Times New Roman"/>
                <w:sz w:val="24"/>
                <w:szCs w:val="24"/>
              </w:rPr>
              <w:t>Задачи программы</w:t>
            </w:r>
          </w:p>
        </w:tc>
        <w:tc>
          <w:tcPr>
            <w:tcW w:w="7373" w:type="dxa"/>
          </w:tcPr>
          <w:p w:rsidR="002A381A" w:rsidRPr="00A43598" w:rsidRDefault="002A381A" w:rsidP="00E6595C">
            <w:pPr>
              <w:jc w:val="both"/>
              <w:rPr>
                <w:rFonts w:ascii="Times New Roman" w:hAnsi="Times New Roman" w:cs="Times New Roman"/>
                <w:color w:val="000000"/>
                <w:sz w:val="24"/>
                <w:szCs w:val="24"/>
              </w:rPr>
            </w:pPr>
            <w:r w:rsidRPr="00A43598">
              <w:rPr>
                <w:rFonts w:ascii="Times New Roman" w:hAnsi="Times New Roman" w:cs="Times New Roman"/>
                <w:color w:val="000000"/>
                <w:sz w:val="24"/>
                <w:szCs w:val="24"/>
              </w:rPr>
              <w:t>1. Формировать первичные представления о робототехнике, ее значении в жизни человека, о профессиях, связанных с изобретением и производством технических средств.</w:t>
            </w:r>
          </w:p>
          <w:p w:rsidR="002A381A" w:rsidRPr="00A43598" w:rsidRDefault="002A381A" w:rsidP="00E6595C">
            <w:pPr>
              <w:jc w:val="both"/>
              <w:rPr>
                <w:rFonts w:ascii="Times New Roman" w:hAnsi="Times New Roman" w:cs="Times New Roman"/>
                <w:color w:val="000000"/>
                <w:sz w:val="24"/>
                <w:szCs w:val="24"/>
              </w:rPr>
            </w:pPr>
            <w:r w:rsidRPr="00A43598">
              <w:rPr>
                <w:rFonts w:ascii="Times New Roman" w:hAnsi="Times New Roman" w:cs="Times New Roman"/>
                <w:color w:val="000000"/>
                <w:sz w:val="24"/>
                <w:szCs w:val="24"/>
              </w:rPr>
              <w:t>2. Развивать продуктивную (конструирование) деятельность: обеспечить освоение детьми основных приёмов сборки и программирования робототехнических средств, составлять таблицы для отображения и анализа данных.</w:t>
            </w:r>
          </w:p>
          <w:p w:rsidR="002A381A" w:rsidRPr="00A43598" w:rsidRDefault="00E6595C" w:rsidP="00E6595C">
            <w:pPr>
              <w:jc w:val="both"/>
              <w:rPr>
                <w:rFonts w:ascii="Times New Roman" w:hAnsi="Times New Roman" w:cs="Times New Roman"/>
                <w:color w:val="000000"/>
                <w:sz w:val="24"/>
                <w:szCs w:val="24"/>
              </w:rPr>
            </w:pPr>
            <w:r w:rsidRPr="00A43598">
              <w:rPr>
                <w:rFonts w:ascii="Times New Roman" w:hAnsi="Times New Roman" w:cs="Times New Roman"/>
                <w:color w:val="000000"/>
                <w:sz w:val="24"/>
                <w:szCs w:val="24"/>
              </w:rPr>
              <w:t>3</w:t>
            </w:r>
            <w:r w:rsidR="002A381A" w:rsidRPr="00A43598">
              <w:rPr>
                <w:rFonts w:ascii="Times New Roman" w:hAnsi="Times New Roman" w:cs="Times New Roman"/>
                <w:color w:val="000000"/>
                <w:sz w:val="24"/>
                <w:szCs w:val="24"/>
              </w:rPr>
              <w:t>. Формировать основы безопасности собственной жизнедеятельности и окружающего мира: формировать представление о правилах безопасного поведения при работе с электротехникой, инструментами, необходимыми при конструировании робототехнических моделей.</w:t>
            </w:r>
          </w:p>
          <w:p w:rsidR="002A381A" w:rsidRPr="00A43598" w:rsidRDefault="00E6595C" w:rsidP="00E6595C">
            <w:pPr>
              <w:jc w:val="both"/>
              <w:rPr>
                <w:rFonts w:ascii="Times New Roman" w:hAnsi="Times New Roman" w:cs="Times New Roman"/>
                <w:color w:val="000000"/>
                <w:sz w:val="24"/>
                <w:szCs w:val="24"/>
              </w:rPr>
            </w:pPr>
            <w:r w:rsidRPr="00A43598">
              <w:rPr>
                <w:rFonts w:ascii="Times New Roman" w:hAnsi="Times New Roman" w:cs="Times New Roman"/>
                <w:color w:val="000000"/>
                <w:sz w:val="24"/>
                <w:szCs w:val="24"/>
              </w:rPr>
              <w:t>4</w:t>
            </w:r>
            <w:r w:rsidR="002A381A" w:rsidRPr="00A43598">
              <w:rPr>
                <w:rFonts w:ascii="Times New Roman" w:hAnsi="Times New Roman" w:cs="Times New Roman"/>
                <w:color w:val="000000"/>
                <w:sz w:val="24"/>
                <w:szCs w:val="24"/>
              </w:rPr>
              <w:t>. Воспитывать навыки сотрудничества: работа в коллективе, в команде, малой группе (в паре); ценностное отношение к собственному труду, труду других людей и его результатам.</w:t>
            </w:r>
          </w:p>
        </w:tc>
      </w:tr>
      <w:tr w:rsidR="002A381A" w:rsidRPr="00A43598" w:rsidTr="00B37731">
        <w:tc>
          <w:tcPr>
            <w:tcW w:w="3223" w:type="dxa"/>
          </w:tcPr>
          <w:p w:rsidR="002A381A" w:rsidRPr="00A43598" w:rsidRDefault="002A381A" w:rsidP="002A381A">
            <w:pPr>
              <w:jc w:val="center"/>
              <w:rPr>
                <w:rFonts w:ascii="Times New Roman" w:eastAsia="Calibri" w:hAnsi="Times New Roman" w:cs="Times New Roman"/>
                <w:sz w:val="24"/>
                <w:szCs w:val="24"/>
              </w:rPr>
            </w:pPr>
            <w:r w:rsidRPr="00A43598">
              <w:rPr>
                <w:rFonts w:ascii="Times New Roman" w:eastAsia="Calibri" w:hAnsi="Times New Roman" w:cs="Times New Roman"/>
                <w:sz w:val="24"/>
                <w:szCs w:val="24"/>
              </w:rPr>
              <w:t>Ожидаемый результат</w:t>
            </w:r>
          </w:p>
        </w:tc>
        <w:tc>
          <w:tcPr>
            <w:tcW w:w="7373" w:type="dxa"/>
          </w:tcPr>
          <w:p w:rsidR="002A381A" w:rsidRPr="00A43598" w:rsidRDefault="002A381A" w:rsidP="002A381A">
            <w:pPr>
              <w:ind w:hanging="70"/>
              <w:jc w:val="both"/>
              <w:rPr>
                <w:rFonts w:ascii="Times New Roman" w:hAnsi="Times New Roman" w:cs="Times New Roman"/>
                <w:color w:val="000000"/>
                <w:sz w:val="24"/>
                <w:szCs w:val="24"/>
              </w:rPr>
            </w:pPr>
            <w:r w:rsidRPr="00A43598">
              <w:rPr>
                <w:rFonts w:ascii="Times New Roman" w:hAnsi="Times New Roman" w:cs="Times New Roman"/>
                <w:color w:val="000000"/>
                <w:sz w:val="24"/>
                <w:szCs w:val="24"/>
              </w:rPr>
              <w:t xml:space="preserve">- у воспитанников сформированы способности к созидательному </w:t>
            </w:r>
            <w:r w:rsidRPr="00A43598">
              <w:rPr>
                <w:rFonts w:ascii="Times New Roman" w:hAnsi="Times New Roman" w:cs="Times New Roman"/>
                <w:color w:val="000000"/>
                <w:sz w:val="24"/>
                <w:szCs w:val="24"/>
              </w:rPr>
              <w:lastRenderedPageBreak/>
              <w:t xml:space="preserve">творчеству в окружающем мире: </w:t>
            </w:r>
            <w:r w:rsidR="00E6595C" w:rsidRPr="00A43598">
              <w:rPr>
                <w:rFonts w:ascii="Times New Roman" w:hAnsi="Times New Roman" w:cs="Times New Roman"/>
                <w:color w:val="000000"/>
                <w:sz w:val="24"/>
                <w:szCs w:val="24"/>
              </w:rPr>
              <w:t>(</w:t>
            </w:r>
            <w:r w:rsidRPr="00A43598">
              <w:rPr>
                <w:rFonts w:ascii="Times New Roman" w:hAnsi="Times New Roman" w:cs="Times New Roman"/>
                <w:color w:val="000000"/>
                <w:sz w:val="24"/>
                <w:szCs w:val="24"/>
              </w:rPr>
              <w:t>изобразительные, конструкторские способности и логическое мышление</w:t>
            </w:r>
            <w:r w:rsidR="00E6595C" w:rsidRPr="00A43598">
              <w:rPr>
                <w:rFonts w:ascii="Times New Roman" w:hAnsi="Times New Roman" w:cs="Times New Roman"/>
                <w:color w:val="000000"/>
                <w:sz w:val="24"/>
                <w:szCs w:val="24"/>
              </w:rPr>
              <w:t>)</w:t>
            </w:r>
            <w:r w:rsidRPr="00A43598">
              <w:rPr>
                <w:rFonts w:ascii="Times New Roman" w:hAnsi="Times New Roman" w:cs="Times New Roman"/>
                <w:color w:val="000000"/>
                <w:sz w:val="24"/>
                <w:szCs w:val="24"/>
              </w:rPr>
              <w:t>;</w:t>
            </w:r>
          </w:p>
          <w:p w:rsidR="002A381A" w:rsidRPr="00A43598" w:rsidRDefault="00E6595C" w:rsidP="002A381A">
            <w:pPr>
              <w:ind w:hanging="70"/>
              <w:jc w:val="both"/>
              <w:rPr>
                <w:rFonts w:ascii="Times New Roman" w:hAnsi="Times New Roman" w:cs="Times New Roman"/>
                <w:color w:val="000000"/>
                <w:sz w:val="24"/>
                <w:szCs w:val="24"/>
              </w:rPr>
            </w:pPr>
            <w:r w:rsidRPr="00A43598">
              <w:rPr>
                <w:rFonts w:ascii="Times New Roman" w:hAnsi="Times New Roman" w:cs="Times New Roman"/>
                <w:color w:val="000000"/>
                <w:sz w:val="24"/>
                <w:szCs w:val="24"/>
              </w:rPr>
              <w:t>-</w:t>
            </w:r>
            <w:r w:rsidR="002A381A" w:rsidRPr="00A43598">
              <w:rPr>
                <w:rFonts w:ascii="Times New Roman" w:hAnsi="Times New Roman" w:cs="Times New Roman"/>
                <w:color w:val="000000"/>
                <w:sz w:val="24"/>
                <w:szCs w:val="24"/>
              </w:rPr>
              <w:t xml:space="preserve"> навыки безопасного поведения при работе с электротехникой и специальными инструментами;</w:t>
            </w:r>
          </w:p>
          <w:p w:rsidR="002A381A" w:rsidRPr="00A43598" w:rsidRDefault="002A381A" w:rsidP="00E6595C">
            <w:pPr>
              <w:ind w:hanging="70"/>
              <w:jc w:val="both"/>
              <w:rPr>
                <w:rFonts w:ascii="Times New Roman" w:eastAsia="Calibri" w:hAnsi="Times New Roman" w:cs="Times New Roman"/>
                <w:sz w:val="24"/>
                <w:szCs w:val="24"/>
              </w:rPr>
            </w:pPr>
            <w:r w:rsidRPr="00A43598">
              <w:rPr>
                <w:rFonts w:ascii="Times New Roman" w:hAnsi="Times New Roman" w:cs="Times New Roman"/>
                <w:color w:val="000000"/>
                <w:sz w:val="24"/>
                <w:szCs w:val="24"/>
              </w:rPr>
              <w:t>- навыки сотрудничества.</w:t>
            </w:r>
          </w:p>
        </w:tc>
      </w:tr>
      <w:tr w:rsidR="002A381A" w:rsidRPr="00A43598" w:rsidTr="00B37731">
        <w:tc>
          <w:tcPr>
            <w:tcW w:w="3223" w:type="dxa"/>
          </w:tcPr>
          <w:p w:rsidR="002A381A" w:rsidRPr="00A43598" w:rsidRDefault="002A381A" w:rsidP="00E6595C">
            <w:pPr>
              <w:jc w:val="center"/>
              <w:rPr>
                <w:rFonts w:ascii="Times New Roman" w:eastAsia="Calibri" w:hAnsi="Times New Roman" w:cs="Times New Roman"/>
                <w:sz w:val="24"/>
                <w:szCs w:val="24"/>
              </w:rPr>
            </w:pPr>
            <w:r w:rsidRPr="00A43598">
              <w:rPr>
                <w:rFonts w:ascii="Times New Roman" w:eastAsia="Calibri" w:hAnsi="Times New Roman" w:cs="Times New Roman"/>
                <w:sz w:val="24"/>
                <w:szCs w:val="24"/>
              </w:rPr>
              <w:lastRenderedPageBreak/>
              <w:t xml:space="preserve">Срок реализации </w:t>
            </w:r>
          </w:p>
        </w:tc>
        <w:tc>
          <w:tcPr>
            <w:tcW w:w="7373" w:type="dxa"/>
          </w:tcPr>
          <w:p w:rsidR="002A381A" w:rsidRPr="00A43598" w:rsidRDefault="002A381A" w:rsidP="002A381A">
            <w:pPr>
              <w:tabs>
                <w:tab w:val="left" w:pos="321"/>
              </w:tabs>
              <w:rPr>
                <w:rFonts w:ascii="Times New Roman" w:eastAsia="Calibri" w:hAnsi="Times New Roman" w:cs="Times New Roman"/>
                <w:sz w:val="24"/>
                <w:szCs w:val="24"/>
              </w:rPr>
            </w:pPr>
            <w:r w:rsidRPr="00A43598">
              <w:rPr>
                <w:rFonts w:ascii="Times New Roman" w:eastAsia="Calibri" w:hAnsi="Times New Roman" w:cs="Times New Roman"/>
                <w:sz w:val="24"/>
                <w:szCs w:val="24"/>
              </w:rPr>
              <w:t>1 учебный год</w:t>
            </w:r>
          </w:p>
        </w:tc>
      </w:tr>
    </w:tbl>
    <w:p w:rsidR="002A381A" w:rsidRPr="00A43598" w:rsidRDefault="002A381A" w:rsidP="00901099">
      <w:pPr>
        <w:jc w:val="center"/>
        <w:rPr>
          <w:rFonts w:ascii="Times New Roman" w:hAnsi="Times New Roman" w:cs="Times New Roman"/>
          <w:b/>
          <w:bCs/>
          <w:sz w:val="24"/>
          <w:szCs w:val="24"/>
          <w:lang w:eastAsia="ru-RU"/>
        </w:rPr>
      </w:pPr>
    </w:p>
    <w:p w:rsidR="002A381A" w:rsidRDefault="002A381A" w:rsidP="00901099">
      <w:pPr>
        <w:jc w:val="center"/>
        <w:rPr>
          <w:rFonts w:ascii="Times New Roman" w:hAnsi="Times New Roman" w:cs="Times New Roman"/>
          <w:b/>
          <w:bCs/>
          <w:sz w:val="28"/>
          <w:szCs w:val="28"/>
          <w:lang w:eastAsia="ru-RU"/>
        </w:rPr>
      </w:pPr>
    </w:p>
    <w:p w:rsidR="002A381A" w:rsidRDefault="002A381A" w:rsidP="00901099">
      <w:pPr>
        <w:jc w:val="center"/>
        <w:rPr>
          <w:rFonts w:ascii="Times New Roman" w:hAnsi="Times New Roman" w:cs="Times New Roman"/>
          <w:b/>
          <w:bCs/>
          <w:sz w:val="28"/>
          <w:szCs w:val="28"/>
          <w:lang w:eastAsia="ru-RU"/>
        </w:rPr>
      </w:pPr>
    </w:p>
    <w:p w:rsidR="002A381A" w:rsidRDefault="002A381A" w:rsidP="00901099">
      <w:pPr>
        <w:jc w:val="center"/>
        <w:rPr>
          <w:rFonts w:ascii="Times New Roman" w:hAnsi="Times New Roman" w:cs="Times New Roman"/>
          <w:b/>
          <w:bCs/>
          <w:sz w:val="28"/>
          <w:szCs w:val="28"/>
          <w:lang w:eastAsia="ru-RU"/>
        </w:rPr>
      </w:pPr>
    </w:p>
    <w:p w:rsidR="00901099" w:rsidRPr="00BE58D0" w:rsidRDefault="00901099" w:rsidP="00901099">
      <w:pPr>
        <w:jc w:val="center"/>
        <w:rPr>
          <w:rFonts w:ascii="Times New Roman" w:hAnsi="Times New Roman" w:cs="Times New Roman"/>
          <w:b/>
          <w:bCs/>
          <w:sz w:val="28"/>
          <w:szCs w:val="28"/>
          <w:lang w:eastAsia="ru-RU"/>
        </w:rPr>
      </w:pPr>
    </w:p>
    <w:p w:rsidR="00901099" w:rsidRPr="00A1387C" w:rsidRDefault="00901099" w:rsidP="00901099">
      <w:pPr>
        <w:ind w:firstLine="720"/>
        <w:rPr>
          <w:rFonts w:eastAsia="Calibri"/>
          <w:b/>
          <w:sz w:val="28"/>
          <w:szCs w:val="28"/>
        </w:rPr>
      </w:pPr>
      <w:r w:rsidRPr="00A1387C">
        <w:rPr>
          <w:rFonts w:eastAsia="Calibri"/>
          <w:b/>
          <w:sz w:val="28"/>
          <w:szCs w:val="28"/>
        </w:rPr>
        <w:br w:type="page"/>
      </w:r>
    </w:p>
    <w:p w:rsidR="00E6595C" w:rsidRPr="00E6595C" w:rsidRDefault="00E6595C" w:rsidP="00E6595C">
      <w:pPr>
        <w:numPr>
          <w:ilvl w:val="0"/>
          <w:numId w:val="12"/>
        </w:numPr>
        <w:spacing w:after="0" w:line="240" w:lineRule="auto"/>
        <w:ind w:left="0" w:firstLine="0"/>
        <w:contextualSpacing/>
        <w:jc w:val="center"/>
        <w:rPr>
          <w:rFonts w:ascii="Times New Roman" w:eastAsia="Times New Roman" w:hAnsi="Times New Roman" w:cs="Times New Roman"/>
          <w:sz w:val="28"/>
          <w:szCs w:val="28"/>
          <w:lang w:eastAsia="ru-RU"/>
        </w:rPr>
      </w:pPr>
      <w:r w:rsidRPr="00E6595C">
        <w:rPr>
          <w:rFonts w:ascii="Times New Roman" w:eastAsia="Times New Roman" w:hAnsi="Times New Roman" w:cs="Times New Roman"/>
          <w:b/>
          <w:sz w:val="28"/>
          <w:szCs w:val="28"/>
          <w:lang w:eastAsia="ru-RU"/>
        </w:rPr>
        <w:lastRenderedPageBreak/>
        <w:t>ЦЕЛЕВОЙ РАЗДЕЛ</w:t>
      </w:r>
    </w:p>
    <w:p w:rsidR="00E6595C" w:rsidRPr="00A43598" w:rsidRDefault="00E6595C" w:rsidP="00A43598">
      <w:pPr>
        <w:numPr>
          <w:ilvl w:val="1"/>
          <w:numId w:val="12"/>
        </w:numPr>
        <w:spacing w:after="0" w:line="240" w:lineRule="auto"/>
        <w:ind w:left="0" w:firstLine="0"/>
        <w:jc w:val="center"/>
        <w:rPr>
          <w:rFonts w:ascii="Times New Roman" w:eastAsia="Times New Roman" w:hAnsi="Times New Roman" w:cs="Times New Roman"/>
          <w:b/>
          <w:sz w:val="28"/>
          <w:szCs w:val="28"/>
          <w:lang w:eastAsia="ru-RU"/>
        </w:rPr>
      </w:pPr>
      <w:r w:rsidRPr="00E6595C">
        <w:rPr>
          <w:rFonts w:ascii="Times New Roman" w:eastAsia="Times New Roman" w:hAnsi="Times New Roman" w:cs="Times New Roman"/>
          <w:b/>
          <w:sz w:val="28"/>
          <w:szCs w:val="28"/>
          <w:lang w:eastAsia="ru-RU"/>
        </w:rPr>
        <w:t>Пояснительная записка</w:t>
      </w:r>
    </w:p>
    <w:p w:rsidR="00DA6FE2" w:rsidRPr="00DA6FE2" w:rsidRDefault="00DA6FE2" w:rsidP="00A43598">
      <w:pPr>
        <w:spacing w:after="0" w:line="240" w:lineRule="auto"/>
        <w:ind w:firstLine="567"/>
        <w:jc w:val="both"/>
        <w:rPr>
          <w:rFonts w:ascii="Times New Roman" w:hAnsi="Times New Roman" w:cs="Times New Roman"/>
          <w:sz w:val="28"/>
          <w:szCs w:val="28"/>
        </w:rPr>
      </w:pPr>
      <w:r w:rsidRPr="00DA6FE2">
        <w:rPr>
          <w:rFonts w:ascii="Times New Roman" w:hAnsi="Times New Roman" w:cs="Times New Roman"/>
          <w:sz w:val="28"/>
          <w:szCs w:val="28"/>
        </w:rPr>
        <w:t>Сегодня  обществу  необходимы  социально  активные,  самостоятельные  и  творческие  люди,  способные  к саморазвитию.  Формирование  мотивации  развития  и  обучения  дошкольников,  а  также  творческой  познавательной деятельности, – вот главные задачи, которые стоят сегодня перед педагогом в рамках федеральных государственных образовательных стандартов.</w:t>
      </w:r>
    </w:p>
    <w:p w:rsidR="00DA6FE2" w:rsidRPr="00DA6FE2" w:rsidRDefault="00DA6FE2" w:rsidP="00E6595C">
      <w:pPr>
        <w:spacing w:after="0" w:line="240" w:lineRule="auto"/>
        <w:ind w:firstLine="567"/>
        <w:jc w:val="both"/>
        <w:rPr>
          <w:rFonts w:ascii="Times New Roman" w:hAnsi="Times New Roman" w:cs="Times New Roman"/>
          <w:sz w:val="28"/>
          <w:szCs w:val="28"/>
        </w:rPr>
      </w:pPr>
      <w:r w:rsidRPr="00DA6FE2">
        <w:rPr>
          <w:rFonts w:ascii="Times New Roman" w:hAnsi="Times New Roman" w:cs="Times New Roman"/>
          <w:sz w:val="28"/>
          <w:szCs w:val="28"/>
        </w:rPr>
        <w:t>Эти непростые задачи, в первую очередь, требуют создания особых условий обучения. В связи с этим огромное значение отведено конструированию.</w:t>
      </w:r>
    </w:p>
    <w:p w:rsidR="00DA6FE2" w:rsidRPr="00DA6FE2" w:rsidRDefault="00DA6FE2" w:rsidP="00E6595C">
      <w:pPr>
        <w:spacing w:after="0" w:line="240" w:lineRule="auto"/>
        <w:ind w:firstLine="567"/>
        <w:jc w:val="both"/>
        <w:rPr>
          <w:rFonts w:ascii="Times New Roman" w:hAnsi="Times New Roman" w:cs="Times New Roman"/>
          <w:sz w:val="28"/>
          <w:szCs w:val="28"/>
        </w:rPr>
      </w:pPr>
      <w:r w:rsidRPr="00DA6FE2">
        <w:rPr>
          <w:rFonts w:ascii="Times New Roman" w:hAnsi="Times New Roman" w:cs="Times New Roman"/>
          <w:sz w:val="28"/>
          <w:szCs w:val="28"/>
        </w:rPr>
        <w:t>Одной из разновидностей конструктивной деятельности в детском саду является создание 3D-моделей из LEGO- конструкторов, которые обеспечивают сложность и многогранность воплощаемой идеи. Опыт, получаемый ребенком в ходе конструирования, незаменим в плане формирования умения и навыков исследовательского поведения. LEGO– конструирование  способствует  формированию  умению  учиться,  добиваться  результата,  получать  новые  знания  об окружающем мире, закладывает первые предпосылки учебной деятельности.</w:t>
      </w:r>
    </w:p>
    <w:p w:rsidR="00DA6FE2" w:rsidRPr="00DA6FE2" w:rsidRDefault="00DA6FE2" w:rsidP="00E6595C">
      <w:pPr>
        <w:spacing w:after="0" w:line="240" w:lineRule="auto"/>
        <w:ind w:firstLine="567"/>
        <w:jc w:val="both"/>
        <w:rPr>
          <w:rFonts w:ascii="Times New Roman" w:hAnsi="Times New Roman" w:cs="Times New Roman"/>
          <w:sz w:val="28"/>
          <w:szCs w:val="28"/>
        </w:rPr>
      </w:pPr>
      <w:r w:rsidRPr="00DA6FE2">
        <w:rPr>
          <w:rFonts w:ascii="Times New Roman" w:hAnsi="Times New Roman" w:cs="Times New Roman"/>
          <w:sz w:val="28"/>
          <w:szCs w:val="28"/>
        </w:rPr>
        <w:t>Важнейшей отличительной особенностью стандартов нового поколения является системно-</w:t>
      </w:r>
      <w:proofErr w:type="spellStart"/>
      <w:r w:rsidRPr="00DA6FE2">
        <w:rPr>
          <w:rFonts w:ascii="Times New Roman" w:hAnsi="Times New Roman" w:cs="Times New Roman"/>
          <w:sz w:val="28"/>
          <w:szCs w:val="28"/>
        </w:rPr>
        <w:t>деятельностный</w:t>
      </w:r>
      <w:proofErr w:type="spellEnd"/>
      <w:r w:rsidRPr="00DA6FE2">
        <w:rPr>
          <w:rFonts w:ascii="Times New Roman" w:hAnsi="Times New Roman" w:cs="Times New Roman"/>
          <w:sz w:val="28"/>
          <w:szCs w:val="28"/>
        </w:rPr>
        <w:t xml:space="preserve"> подход, предполагающий  чередование  практических  и  умственных  действий  ребѐнка.  ФГОС  дошкольного  образования предусматривает  отказ  от  учебной  модели,  что  требует  от  воспитателей  и  педагогов  обращения  к  новым нетрадиционным  формам  работы  с  детьми.  В  этом  смысле  конструктивная  созидательная  деятельность  является идеальной формой работы, которая позволяет педагогу сочетать образование, воспитание и развитие своих подопечных</w:t>
      </w:r>
      <w:r w:rsidR="00615F93">
        <w:rPr>
          <w:rFonts w:ascii="Times New Roman" w:hAnsi="Times New Roman" w:cs="Times New Roman"/>
          <w:sz w:val="28"/>
          <w:szCs w:val="28"/>
        </w:rPr>
        <w:t xml:space="preserve"> </w:t>
      </w:r>
      <w:r w:rsidRPr="00DA6FE2">
        <w:rPr>
          <w:rFonts w:ascii="Times New Roman" w:hAnsi="Times New Roman" w:cs="Times New Roman"/>
          <w:sz w:val="28"/>
          <w:szCs w:val="28"/>
        </w:rPr>
        <w:t>в режиме игры.</w:t>
      </w:r>
    </w:p>
    <w:p w:rsidR="00DA6FE2" w:rsidRPr="00DA6FE2" w:rsidRDefault="00DA6FE2" w:rsidP="00E6595C">
      <w:pPr>
        <w:spacing w:after="0" w:line="240" w:lineRule="auto"/>
        <w:ind w:firstLine="567"/>
        <w:jc w:val="both"/>
        <w:rPr>
          <w:rFonts w:ascii="Times New Roman" w:hAnsi="Times New Roman" w:cs="Times New Roman"/>
          <w:sz w:val="28"/>
          <w:szCs w:val="28"/>
        </w:rPr>
      </w:pPr>
      <w:r w:rsidRPr="00DA6FE2">
        <w:rPr>
          <w:rFonts w:ascii="Times New Roman" w:hAnsi="Times New Roman" w:cs="Times New Roman"/>
          <w:sz w:val="28"/>
          <w:szCs w:val="28"/>
        </w:rPr>
        <w:t>Визуализация 3D-конструкций – это пространственная система познаний окружающего мира. В первую очередь данный вид конструирования направлен на развитие следующих процессов:</w:t>
      </w:r>
    </w:p>
    <w:p w:rsidR="00DA6FE2" w:rsidRPr="00DA6FE2" w:rsidRDefault="00DA6FE2" w:rsidP="00E6595C">
      <w:pPr>
        <w:tabs>
          <w:tab w:val="left" w:pos="851"/>
          <w:tab w:val="left" w:pos="1134"/>
        </w:tabs>
        <w:spacing w:after="0" w:line="240" w:lineRule="auto"/>
        <w:ind w:firstLine="567"/>
        <w:jc w:val="both"/>
        <w:rPr>
          <w:rFonts w:ascii="Times New Roman" w:hAnsi="Times New Roman" w:cs="Times New Roman"/>
          <w:sz w:val="28"/>
          <w:szCs w:val="28"/>
        </w:rPr>
      </w:pPr>
      <w:r w:rsidRPr="00DA6FE2">
        <w:rPr>
          <w:rFonts w:ascii="Times New Roman" w:hAnsi="Times New Roman" w:cs="Times New Roman"/>
          <w:sz w:val="28"/>
          <w:szCs w:val="28"/>
        </w:rPr>
        <w:t>1.</w:t>
      </w:r>
      <w:r w:rsidRPr="00DA6FE2">
        <w:rPr>
          <w:rFonts w:ascii="Times New Roman" w:hAnsi="Times New Roman" w:cs="Times New Roman"/>
          <w:sz w:val="28"/>
          <w:szCs w:val="28"/>
        </w:rPr>
        <w:tab/>
        <w:t xml:space="preserve">Психическое развитие: формирование пространственного мышления, творческого воображения, долгосрочной памяти. </w:t>
      </w:r>
    </w:p>
    <w:p w:rsidR="00DA6FE2" w:rsidRPr="00DA6FE2" w:rsidRDefault="00DA6FE2" w:rsidP="00E6595C">
      <w:pPr>
        <w:tabs>
          <w:tab w:val="left" w:pos="851"/>
          <w:tab w:val="left" w:pos="1134"/>
        </w:tabs>
        <w:spacing w:after="0" w:line="240" w:lineRule="auto"/>
        <w:ind w:firstLine="567"/>
        <w:jc w:val="both"/>
        <w:rPr>
          <w:rFonts w:ascii="Times New Roman" w:hAnsi="Times New Roman" w:cs="Times New Roman"/>
          <w:sz w:val="28"/>
          <w:szCs w:val="28"/>
        </w:rPr>
      </w:pPr>
      <w:r w:rsidRPr="00DA6FE2">
        <w:rPr>
          <w:rFonts w:ascii="Times New Roman" w:hAnsi="Times New Roman" w:cs="Times New Roman"/>
          <w:sz w:val="28"/>
          <w:szCs w:val="28"/>
        </w:rPr>
        <w:t>2.</w:t>
      </w:r>
      <w:r w:rsidRPr="00DA6FE2">
        <w:rPr>
          <w:rFonts w:ascii="Times New Roman" w:hAnsi="Times New Roman" w:cs="Times New Roman"/>
          <w:sz w:val="28"/>
          <w:szCs w:val="28"/>
        </w:rPr>
        <w:tab/>
        <w:t xml:space="preserve">Физиологическое развитие: развитие мускулатуры рук и костной системы, мелкой моторики движений, координации рук и глаз. </w:t>
      </w:r>
    </w:p>
    <w:p w:rsidR="00615F93" w:rsidRDefault="00DA6FE2" w:rsidP="00E6595C">
      <w:pPr>
        <w:tabs>
          <w:tab w:val="left" w:pos="851"/>
          <w:tab w:val="left" w:pos="1134"/>
        </w:tabs>
        <w:spacing w:after="0" w:line="240" w:lineRule="auto"/>
        <w:ind w:firstLine="567"/>
        <w:jc w:val="both"/>
        <w:rPr>
          <w:rFonts w:ascii="Times New Roman" w:hAnsi="Times New Roman" w:cs="Times New Roman"/>
          <w:sz w:val="28"/>
          <w:szCs w:val="28"/>
        </w:rPr>
      </w:pPr>
      <w:r w:rsidRPr="00DA6FE2">
        <w:rPr>
          <w:rFonts w:ascii="Times New Roman" w:hAnsi="Times New Roman" w:cs="Times New Roman"/>
          <w:sz w:val="28"/>
          <w:szCs w:val="28"/>
        </w:rPr>
        <w:t>3.</w:t>
      </w:r>
      <w:r w:rsidRPr="00DA6FE2">
        <w:rPr>
          <w:rFonts w:ascii="Times New Roman" w:hAnsi="Times New Roman" w:cs="Times New Roman"/>
          <w:sz w:val="28"/>
          <w:szCs w:val="28"/>
        </w:rPr>
        <w:tab/>
        <w:t xml:space="preserve">Развитие речи: активизация активного и пассивного словаря, выстраивания монологической и диалогической речи. </w:t>
      </w:r>
    </w:p>
    <w:p w:rsidR="00DA6FE2" w:rsidRPr="00DA6FE2" w:rsidRDefault="00DA6FE2" w:rsidP="00E6595C">
      <w:pPr>
        <w:tabs>
          <w:tab w:val="left" w:pos="851"/>
          <w:tab w:val="left" w:pos="1134"/>
        </w:tabs>
        <w:spacing w:after="0" w:line="240" w:lineRule="auto"/>
        <w:ind w:firstLine="567"/>
        <w:jc w:val="both"/>
        <w:rPr>
          <w:rFonts w:ascii="Times New Roman" w:hAnsi="Times New Roman" w:cs="Times New Roman"/>
          <w:sz w:val="28"/>
          <w:szCs w:val="28"/>
        </w:rPr>
      </w:pPr>
      <w:r w:rsidRPr="00DA6FE2">
        <w:rPr>
          <w:rFonts w:ascii="Times New Roman" w:hAnsi="Times New Roman" w:cs="Times New Roman"/>
          <w:sz w:val="28"/>
          <w:szCs w:val="28"/>
        </w:rPr>
        <w:t xml:space="preserve">Игра ребенка с LEGO деталями, близка к конструктивно-технической деятельности взрослых. Продукт детской деятельности еще не имеет общественного значения, ребенок не вносит ничего нового ни в материальные, ни в культурные ценности общества. Но правильное руководство детской деятельностью со стороны взрослых оказывает самое благотворное влияние на развитие конструкторских способностей у детей. </w:t>
      </w:r>
    </w:p>
    <w:p w:rsidR="00DA6FE2" w:rsidRPr="00DA6FE2" w:rsidRDefault="00817A71" w:rsidP="00E6595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Новизна </w:t>
      </w:r>
      <w:r w:rsidR="00DA6FE2" w:rsidRPr="00DA6FE2">
        <w:rPr>
          <w:rFonts w:ascii="Times New Roman" w:hAnsi="Times New Roman" w:cs="Times New Roman"/>
          <w:sz w:val="28"/>
          <w:szCs w:val="28"/>
        </w:rPr>
        <w:t>программ</w:t>
      </w:r>
      <w:r>
        <w:rPr>
          <w:rFonts w:ascii="Times New Roman" w:hAnsi="Times New Roman" w:cs="Times New Roman"/>
          <w:sz w:val="28"/>
          <w:szCs w:val="28"/>
        </w:rPr>
        <w:t>ы</w:t>
      </w:r>
      <w:r w:rsidR="00DA6FE2" w:rsidRPr="00DA6FE2">
        <w:rPr>
          <w:rFonts w:ascii="Times New Roman" w:hAnsi="Times New Roman" w:cs="Times New Roman"/>
          <w:sz w:val="28"/>
          <w:szCs w:val="28"/>
        </w:rPr>
        <w:t xml:space="preserve"> </w:t>
      </w:r>
      <w:r>
        <w:rPr>
          <w:rFonts w:ascii="Times New Roman" w:hAnsi="Times New Roman" w:cs="Times New Roman"/>
          <w:sz w:val="28"/>
          <w:szCs w:val="28"/>
        </w:rPr>
        <w:t xml:space="preserve">в том, </w:t>
      </w:r>
      <w:r w:rsidR="00DA6FE2" w:rsidRPr="00DA6FE2">
        <w:rPr>
          <w:rFonts w:ascii="Times New Roman" w:hAnsi="Times New Roman" w:cs="Times New Roman"/>
          <w:sz w:val="28"/>
          <w:szCs w:val="28"/>
        </w:rPr>
        <w:t xml:space="preserve"> что </w:t>
      </w:r>
      <w:r>
        <w:rPr>
          <w:rFonts w:ascii="Times New Roman" w:hAnsi="Times New Roman" w:cs="Times New Roman"/>
          <w:sz w:val="28"/>
          <w:szCs w:val="28"/>
        </w:rPr>
        <w:t xml:space="preserve">она </w:t>
      </w:r>
      <w:r w:rsidR="00DA6FE2" w:rsidRPr="00DA6FE2">
        <w:rPr>
          <w:rFonts w:ascii="Times New Roman" w:hAnsi="Times New Roman" w:cs="Times New Roman"/>
          <w:sz w:val="28"/>
          <w:szCs w:val="28"/>
        </w:rPr>
        <w:t>раскрывает для старшего дошкольника мир техники. LEGO-конструирование больше, чем другие виды деятельности, подготавливает почву для развития технических способностей детей.</w:t>
      </w:r>
      <w:r w:rsidR="00C6695B">
        <w:rPr>
          <w:rFonts w:ascii="Times New Roman" w:hAnsi="Times New Roman" w:cs="Times New Roman"/>
          <w:sz w:val="28"/>
          <w:szCs w:val="28"/>
        </w:rPr>
        <w:t xml:space="preserve"> </w:t>
      </w:r>
      <w:r w:rsidR="00DA6FE2" w:rsidRPr="00DA6FE2">
        <w:rPr>
          <w:rFonts w:ascii="Times New Roman" w:hAnsi="Times New Roman" w:cs="Times New Roman"/>
          <w:sz w:val="28"/>
          <w:szCs w:val="28"/>
        </w:rPr>
        <w:t xml:space="preserve">LEGO–конструирование объединяет в себе элементы игры с экспериментированием, следовательно, активизирует мыслительно-речевую деятельность дошкольников, </w:t>
      </w:r>
      <w:r w:rsidR="00DA6FE2" w:rsidRPr="00DA6FE2">
        <w:rPr>
          <w:rFonts w:ascii="Times New Roman" w:hAnsi="Times New Roman" w:cs="Times New Roman"/>
          <w:sz w:val="28"/>
          <w:szCs w:val="28"/>
        </w:rPr>
        <w:lastRenderedPageBreak/>
        <w:t>развивает конструкторские способности и техническое мышление, воображение и навыки общения, способствует интерпретации и самовыражению, расширяет кругозор, позволяет поднять на более высокий уровень развитие познавательной активности дошкольников, а это – одна из составляющих успешности их дальнейшего обучения в школе.</w:t>
      </w:r>
    </w:p>
    <w:p w:rsidR="00DA6FE2" w:rsidRPr="00DA6FE2" w:rsidRDefault="00DA6FE2" w:rsidP="00E6595C">
      <w:pPr>
        <w:spacing w:after="0" w:line="240" w:lineRule="auto"/>
        <w:ind w:firstLine="567"/>
        <w:jc w:val="both"/>
        <w:rPr>
          <w:rFonts w:ascii="Times New Roman" w:hAnsi="Times New Roman" w:cs="Times New Roman"/>
          <w:sz w:val="28"/>
          <w:szCs w:val="28"/>
        </w:rPr>
      </w:pPr>
      <w:r w:rsidRPr="00DA6FE2">
        <w:rPr>
          <w:rFonts w:ascii="Times New Roman" w:hAnsi="Times New Roman" w:cs="Times New Roman"/>
          <w:sz w:val="28"/>
          <w:szCs w:val="28"/>
        </w:rPr>
        <w:t xml:space="preserve">Использование LEGO-конструктора является великолепным средством для интеллектуального развития дошкольников, обеспечивающее интеграцию различных видов деятельности. Программа носит интегрированный характер и строится на основе </w:t>
      </w:r>
      <w:proofErr w:type="spellStart"/>
      <w:r w:rsidRPr="00DA6FE2">
        <w:rPr>
          <w:rFonts w:ascii="Times New Roman" w:hAnsi="Times New Roman" w:cs="Times New Roman"/>
          <w:sz w:val="28"/>
          <w:szCs w:val="28"/>
        </w:rPr>
        <w:t>деятельностного</w:t>
      </w:r>
      <w:proofErr w:type="spellEnd"/>
      <w:r w:rsidRPr="00DA6FE2">
        <w:rPr>
          <w:rFonts w:ascii="Times New Roman" w:hAnsi="Times New Roman" w:cs="Times New Roman"/>
          <w:sz w:val="28"/>
          <w:szCs w:val="28"/>
        </w:rPr>
        <w:t xml:space="preserve"> подхода в обучении.</w:t>
      </w:r>
    </w:p>
    <w:p w:rsidR="00DA6FE2" w:rsidRDefault="00DA6FE2" w:rsidP="00E6595C">
      <w:pPr>
        <w:spacing w:after="0" w:line="240" w:lineRule="auto"/>
        <w:jc w:val="both"/>
        <w:rPr>
          <w:rFonts w:ascii="Times New Roman" w:hAnsi="Times New Roman" w:cs="Times New Roman"/>
          <w:sz w:val="28"/>
          <w:szCs w:val="28"/>
        </w:rPr>
      </w:pPr>
    </w:p>
    <w:p w:rsidR="00DA6FE2" w:rsidRPr="00B37731" w:rsidRDefault="00DA6FE2" w:rsidP="00B37731">
      <w:pPr>
        <w:spacing w:after="0"/>
        <w:jc w:val="center"/>
        <w:rPr>
          <w:rFonts w:ascii="Times New Roman" w:hAnsi="Times New Roman" w:cs="Times New Roman"/>
          <w:b/>
          <w:sz w:val="28"/>
          <w:szCs w:val="28"/>
        </w:rPr>
      </w:pPr>
      <w:r w:rsidRPr="00DA6FE2">
        <w:rPr>
          <w:rFonts w:ascii="Times New Roman" w:hAnsi="Times New Roman" w:cs="Times New Roman"/>
          <w:b/>
          <w:sz w:val="28"/>
          <w:szCs w:val="28"/>
        </w:rPr>
        <w:t>1.</w:t>
      </w:r>
      <w:r w:rsidR="00E6595C">
        <w:rPr>
          <w:rFonts w:ascii="Times New Roman" w:hAnsi="Times New Roman" w:cs="Times New Roman"/>
          <w:b/>
          <w:sz w:val="28"/>
          <w:szCs w:val="28"/>
        </w:rPr>
        <w:t>1</w:t>
      </w:r>
      <w:r w:rsidRPr="00DA6FE2">
        <w:rPr>
          <w:rFonts w:ascii="Times New Roman" w:hAnsi="Times New Roman" w:cs="Times New Roman"/>
          <w:b/>
          <w:sz w:val="28"/>
          <w:szCs w:val="28"/>
        </w:rPr>
        <w:t>.</w:t>
      </w:r>
      <w:r w:rsidR="00E6595C">
        <w:rPr>
          <w:rFonts w:ascii="Times New Roman" w:hAnsi="Times New Roman" w:cs="Times New Roman"/>
          <w:b/>
          <w:sz w:val="28"/>
          <w:szCs w:val="28"/>
        </w:rPr>
        <w:t>1.</w:t>
      </w:r>
      <w:r w:rsidR="00B37731">
        <w:rPr>
          <w:rFonts w:ascii="Times New Roman" w:hAnsi="Times New Roman" w:cs="Times New Roman"/>
          <w:b/>
          <w:sz w:val="28"/>
          <w:szCs w:val="28"/>
        </w:rPr>
        <w:t xml:space="preserve">  Цели и задачи программы</w:t>
      </w:r>
    </w:p>
    <w:p w:rsidR="00524B18" w:rsidRPr="00524B18" w:rsidRDefault="00524B18" w:rsidP="000B64EA">
      <w:pPr>
        <w:spacing w:after="0" w:line="240" w:lineRule="auto"/>
        <w:ind w:firstLine="709"/>
        <w:jc w:val="both"/>
        <w:rPr>
          <w:rFonts w:ascii="Times New Roman" w:hAnsi="Times New Roman" w:cs="Times New Roman"/>
          <w:color w:val="000000"/>
          <w:sz w:val="28"/>
          <w:szCs w:val="28"/>
        </w:rPr>
      </w:pPr>
      <w:r w:rsidRPr="00524B18">
        <w:rPr>
          <w:rFonts w:ascii="Times New Roman" w:hAnsi="Times New Roman" w:cs="Times New Roman"/>
          <w:b/>
          <w:color w:val="000000"/>
          <w:sz w:val="28"/>
          <w:szCs w:val="28"/>
        </w:rPr>
        <w:t>Цель</w:t>
      </w:r>
      <w:r w:rsidRPr="00524B18">
        <w:rPr>
          <w:rFonts w:ascii="Times New Roman" w:hAnsi="Times New Roman" w:cs="Times New Roman"/>
          <w:color w:val="000000"/>
          <w:sz w:val="28"/>
          <w:szCs w:val="28"/>
        </w:rPr>
        <w:t>: развитие технического творчества детей 4-</w:t>
      </w:r>
      <w:r w:rsidR="000B64EA">
        <w:rPr>
          <w:rFonts w:ascii="Times New Roman" w:hAnsi="Times New Roman" w:cs="Times New Roman"/>
          <w:color w:val="000000"/>
          <w:sz w:val="28"/>
          <w:szCs w:val="28"/>
        </w:rPr>
        <w:t>8</w:t>
      </w:r>
      <w:r w:rsidRPr="00524B18">
        <w:rPr>
          <w:rFonts w:ascii="Times New Roman" w:hAnsi="Times New Roman" w:cs="Times New Roman"/>
          <w:color w:val="000000"/>
          <w:sz w:val="28"/>
          <w:szCs w:val="28"/>
        </w:rPr>
        <w:t xml:space="preserve"> лет путем погружения воспитанников в компьютерную среду моделирования </w:t>
      </w:r>
      <w:r w:rsidRPr="00524B18">
        <w:rPr>
          <w:rFonts w:ascii="Times New Roman" w:hAnsi="Times New Roman" w:cs="Times New Roman"/>
          <w:color w:val="000000"/>
          <w:sz w:val="28"/>
          <w:szCs w:val="28"/>
          <w:lang w:val="en-US"/>
        </w:rPr>
        <w:t>LEGO</w:t>
      </w:r>
      <w:r w:rsidRPr="00524B18">
        <w:rPr>
          <w:rFonts w:ascii="Times New Roman" w:hAnsi="Times New Roman" w:cs="Times New Roman"/>
          <w:color w:val="000000"/>
          <w:sz w:val="28"/>
          <w:szCs w:val="28"/>
        </w:rPr>
        <w:t xml:space="preserve"> </w:t>
      </w:r>
      <w:r w:rsidRPr="00524B18">
        <w:rPr>
          <w:rFonts w:ascii="Times New Roman" w:hAnsi="Times New Roman" w:cs="Times New Roman"/>
          <w:color w:val="000000"/>
          <w:sz w:val="28"/>
          <w:szCs w:val="28"/>
          <w:lang w:val="en-US"/>
        </w:rPr>
        <w:t>Education</w:t>
      </w:r>
      <w:r w:rsidRPr="00524B18">
        <w:rPr>
          <w:rFonts w:ascii="Times New Roman" w:hAnsi="Times New Roman" w:cs="Times New Roman"/>
          <w:color w:val="000000"/>
          <w:sz w:val="28"/>
          <w:szCs w:val="28"/>
        </w:rPr>
        <w:t xml:space="preserve"> </w:t>
      </w:r>
      <w:proofErr w:type="spellStart"/>
      <w:r w:rsidRPr="00524B18">
        <w:rPr>
          <w:rFonts w:ascii="Times New Roman" w:hAnsi="Times New Roman" w:cs="Times New Roman"/>
          <w:color w:val="000000"/>
          <w:sz w:val="28"/>
          <w:szCs w:val="28"/>
          <w:lang w:val="en-US"/>
        </w:rPr>
        <w:t>WeDo</w:t>
      </w:r>
      <w:proofErr w:type="spellEnd"/>
      <w:r w:rsidRPr="00524B18">
        <w:rPr>
          <w:rFonts w:ascii="Times New Roman" w:hAnsi="Times New Roman" w:cs="Times New Roman"/>
          <w:color w:val="000000"/>
          <w:sz w:val="28"/>
          <w:szCs w:val="28"/>
        </w:rPr>
        <w:t xml:space="preserve"> </w:t>
      </w:r>
      <w:r w:rsidRPr="00524B18">
        <w:rPr>
          <w:rFonts w:ascii="Times New Roman" w:hAnsi="Times New Roman" w:cs="Times New Roman"/>
          <w:color w:val="000000"/>
          <w:sz w:val="28"/>
          <w:szCs w:val="28"/>
          <w:lang w:val="en-US"/>
        </w:rPr>
        <w:t>Construction</w:t>
      </w:r>
      <w:r w:rsidRPr="00524B18">
        <w:rPr>
          <w:rFonts w:ascii="Times New Roman" w:hAnsi="Times New Roman" w:cs="Times New Roman"/>
          <w:color w:val="000000"/>
          <w:sz w:val="28"/>
          <w:szCs w:val="28"/>
        </w:rPr>
        <w:t xml:space="preserve"> </w:t>
      </w:r>
      <w:r w:rsidRPr="00524B18">
        <w:rPr>
          <w:rFonts w:ascii="Times New Roman" w:hAnsi="Times New Roman" w:cs="Times New Roman"/>
          <w:color w:val="000000"/>
          <w:sz w:val="28"/>
          <w:szCs w:val="28"/>
          <w:lang w:val="en-US"/>
        </w:rPr>
        <w:t>Set</w:t>
      </w:r>
      <w:r w:rsidRPr="00524B18">
        <w:rPr>
          <w:rFonts w:ascii="Times New Roman" w:hAnsi="Times New Roman" w:cs="Times New Roman"/>
          <w:color w:val="000000"/>
          <w:sz w:val="28"/>
          <w:szCs w:val="28"/>
        </w:rPr>
        <w:t>.</w:t>
      </w:r>
    </w:p>
    <w:p w:rsidR="00524B18" w:rsidRPr="00524B18" w:rsidRDefault="00E6595C" w:rsidP="000B64EA">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Задачи</w:t>
      </w:r>
      <w:r w:rsidR="00524B18" w:rsidRPr="00524B18">
        <w:rPr>
          <w:rFonts w:ascii="Times New Roman" w:hAnsi="Times New Roman" w:cs="Times New Roman"/>
          <w:b/>
          <w:color w:val="000000"/>
          <w:sz w:val="28"/>
          <w:szCs w:val="28"/>
        </w:rPr>
        <w:t>:</w:t>
      </w:r>
    </w:p>
    <w:p w:rsidR="00E6595C" w:rsidRPr="002A381A" w:rsidRDefault="00E6595C" w:rsidP="00E6595C">
      <w:pPr>
        <w:spacing w:after="0" w:line="240" w:lineRule="auto"/>
        <w:jc w:val="both"/>
        <w:rPr>
          <w:rFonts w:ascii="Times New Roman" w:hAnsi="Times New Roman" w:cs="Times New Roman"/>
          <w:color w:val="000000"/>
          <w:sz w:val="28"/>
          <w:szCs w:val="28"/>
        </w:rPr>
      </w:pPr>
      <w:r w:rsidRPr="002A381A">
        <w:rPr>
          <w:rFonts w:ascii="Times New Roman" w:hAnsi="Times New Roman" w:cs="Times New Roman"/>
          <w:color w:val="000000"/>
          <w:sz w:val="28"/>
          <w:szCs w:val="28"/>
        </w:rPr>
        <w:t>1. Формировать первичные представления о робототехнике, ее значении в жизни человека, о профессиях, связанных с изобретением и производством технических средств.</w:t>
      </w:r>
    </w:p>
    <w:p w:rsidR="00E6595C" w:rsidRPr="002A381A" w:rsidRDefault="00E6595C" w:rsidP="00E6595C">
      <w:pPr>
        <w:spacing w:after="0" w:line="240" w:lineRule="auto"/>
        <w:jc w:val="both"/>
        <w:rPr>
          <w:rFonts w:ascii="Times New Roman" w:hAnsi="Times New Roman" w:cs="Times New Roman"/>
          <w:color w:val="000000"/>
          <w:sz w:val="28"/>
          <w:szCs w:val="28"/>
        </w:rPr>
      </w:pPr>
      <w:r w:rsidRPr="002A381A">
        <w:rPr>
          <w:rFonts w:ascii="Times New Roman" w:hAnsi="Times New Roman" w:cs="Times New Roman"/>
          <w:color w:val="000000"/>
          <w:sz w:val="28"/>
          <w:szCs w:val="28"/>
        </w:rPr>
        <w:t>2. Развивать продуктивную (конструирование) деятельность: обеспечить освоение детьми основных приёмов сборки и программирования робототехнических средств, составлять таблицы для отображения и анализа данных.</w:t>
      </w:r>
    </w:p>
    <w:p w:rsidR="00E6595C" w:rsidRPr="002A381A" w:rsidRDefault="00E6595C" w:rsidP="00E6595C">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Pr="002A381A">
        <w:rPr>
          <w:rFonts w:ascii="Times New Roman" w:hAnsi="Times New Roman" w:cs="Times New Roman"/>
          <w:color w:val="000000"/>
          <w:sz w:val="28"/>
          <w:szCs w:val="28"/>
        </w:rPr>
        <w:t>. Формировать основы безопасности собственной жизнедеятельности и окружающего мира: формировать представление о правилах безопасного поведения при работе с электротехникой, инструментами, необходимыми при конструировании робототехнических моделей.</w:t>
      </w:r>
    </w:p>
    <w:p w:rsidR="002A290D" w:rsidRDefault="00E6595C" w:rsidP="00E6595C">
      <w:pPr>
        <w:spacing w:after="0" w:line="240" w:lineRule="auto"/>
        <w:jc w:val="both"/>
        <w:rPr>
          <w:rFonts w:ascii="Times New Roman" w:hAnsi="Times New Roman" w:cs="Times New Roman"/>
          <w:b/>
          <w:sz w:val="28"/>
          <w:szCs w:val="28"/>
        </w:rPr>
      </w:pPr>
      <w:r>
        <w:rPr>
          <w:rFonts w:ascii="Times New Roman" w:hAnsi="Times New Roman" w:cs="Times New Roman"/>
          <w:color w:val="000000"/>
          <w:sz w:val="28"/>
          <w:szCs w:val="28"/>
        </w:rPr>
        <w:t>4</w:t>
      </w:r>
      <w:r w:rsidRPr="002A381A">
        <w:rPr>
          <w:rFonts w:ascii="Times New Roman" w:hAnsi="Times New Roman" w:cs="Times New Roman"/>
          <w:color w:val="000000"/>
          <w:sz w:val="28"/>
          <w:szCs w:val="28"/>
        </w:rPr>
        <w:t>. Воспитывать навыки сотрудничества: работа в коллективе, в</w:t>
      </w:r>
      <w:r>
        <w:rPr>
          <w:rFonts w:ascii="Times New Roman" w:hAnsi="Times New Roman" w:cs="Times New Roman"/>
          <w:color w:val="000000"/>
          <w:sz w:val="28"/>
          <w:szCs w:val="28"/>
        </w:rPr>
        <w:t xml:space="preserve"> команде, малой группе (в паре); </w:t>
      </w:r>
      <w:r w:rsidRPr="002A381A">
        <w:rPr>
          <w:rFonts w:ascii="Times New Roman" w:hAnsi="Times New Roman" w:cs="Times New Roman"/>
          <w:color w:val="000000"/>
          <w:sz w:val="28"/>
          <w:szCs w:val="28"/>
        </w:rPr>
        <w:t>ценностное отношение к собственному труду, труду других людей и его результатам.</w:t>
      </w:r>
    </w:p>
    <w:p w:rsidR="00E6595C" w:rsidRDefault="00E6595C" w:rsidP="00F16272">
      <w:pPr>
        <w:spacing w:after="0"/>
        <w:ind w:left="360"/>
        <w:jc w:val="center"/>
        <w:rPr>
          <w:rFonts w:ascii="Times New Roman" w:hAnsi="Times New Roman" w:cs="Times New Roman"/>
          <w:b/>
          <w:sz w:val="28"/>
          <w:szCs w:val="28"/>
        </w:rPr>
      </w:pPr>
    </w:p>
    <w:p w:rsidR="00E6595C" w:rsidRPr="00A43598" w:rsidRDefault="00E6595C" w:rsidP="00A43598">
      <w:pPr>
        <w:spacing w:after="0" w:line="240" w:lineRule="auto"/>
        <w:contextualSpacing/>
        <w:jc w:val="center"/>
        <w:rPr>
          <w:rFonts w:ascii="Times New Roman" w:eastAsia="Times New Roman" w:hAnsi="Times New Roman" w:cs="Times New Roman"/>
          <w:b/>
          <w:sz w:val="28"/>
          <w:szCs w:val="28"/>
          <w:lang w:eastAsia="ru-RU"/>
        </w:rPr>
      </w:pPr>
      <w:r w:rsidRPr="00E6595C">
        <w:rPr>
          <w:rFonts w:ascii="Times New Roman" w:eastAsia="Times New Roman" w:hAnsi="Times New Roman" w:cs="Times New Roman"/>
          <w:b/>
          <w:sz w:val="28"/>
          <w:szCs w:val="28"/>
          <w:lang w:eastAsia="ru-RU"/>
        </w:rPr>
        <w:t>1.1.2. Принципы и подходы к формированию Программы</w:t>
      </w:r>
    </w:p>
    <w:p w:rsidR="00E6595C" w:rsidRPr="00874CC2" w:rsidRDefault="00E6595C" w:rsidP="00E6595C">
      <w:pPr>
        <w:pStyle w:val="a9"/>
        <w:jc w:val="both"/>
        <w:rPr>
          <w:rFonts w:ascii="Times New Roman" w:hAnsi="Times New Roman"/>
          <w:sz w:val="28"/>
          <w:szCs w:val="28"/>
        </w:rPr>
      </w:pPr>
      <w:r w:rsidRPr="00874CC2">
        <w:rPr>
          <w:rFonts w:ascii="Times New Roman" w:hAnsi="Times New Roman"/>
          <w:sz w:val="28"/>
          <w:szCs w:val="28"/>
        </w:rPr>
        <w:t>Программа построена на следующих принципах:</w:t>
      </w:r>
    </w:p>
    <w:p w:rsidR="00E6595C" w:rsidRPr="00874CC2" w:rsidRDefault="00E6595C" w:rsidP="00E6595C">
      <w:pPr>
        <w:pStyle w:val="a9"/>
        <w:jc w:val="both"/>
        <w:rPr>
          <w:rFonts w:ascii="Times New Roman" w:hAnsi="Times New Roman"/>
          <w:sz w:val="28"/>
          <w:szCs w:val="28"/>
        </w:rPr>
      </w:pPr>
      <w:r w:rsidRPr="00874CC2">
        <w:rPr>
          <w:rStyle w:val="10"/>
          <w:sz w:val="28"/>
          <w:szCs w:val="28"/>
          <w:u w:val="single"/>
        </w:rPr>
        <w:t>Принцип развивающего образования</w:t>
      </w:r>
      <w:r w:rsidRPr="00874CC2">
        <w:rPr>
          <w:rStyle w:val="10"/>
          <w:sz w:val="28"/>
          <w:szCs w:val="28"/>
        </w:rPr>
        <w:t>, целью которо</w:t>
      </w:r>
      <w:r w:rsidRPr="00874CC2">
        <w:rPr>
          <w:rStyle w:val="10"/>
          <w:sz w:val="28"/>
          <w:szCs w:val="28"/>
        </w:rPr>
        <w:softHyphen/>
        <w:t xml:space="preserve">го является развитие ребенка. Сочетается с </w:t>
      </w:r>
      <w:r w:rsidRPr="00874CC2">
        <w:rPr>
          <w:rStyle w:val="12"/>
          <w:sz w:val="28"/>
          <w:szCs w:val="28"/>
        </w:rPr>
        <w:t>принципами научной обоснованности и практической приме</w:t>
      </w:r>
      <w:r w:rsidRPr="00874CC2">
        <w:rPr>
          <w:rStyle w:val="12"/>
          <w:sz w:val="28"/>
          <w:szCs w:val="28"/>
        </w:rPr>
        <w:softHyphen/>
        <w:t xml:space="preserve">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874CC2">
        <w:rPr>
          <w:rStyle w:val="12"/>
          <w:sz w:val="28"/>
          <w:szCs w:val="28"/>
        </w:rPr>
        <w:t>реализована</w:t>
      </w:r>
      <w:proofErr w:type="gramEnd"/>
      <w:r w:rsidRPr="00874CC2">
        <w:rPr>
          <w:rStyle w:val="12"/>
          <w:sz w:val="28"/>
          <w:szCs w:val="28"/>
        </w:rPr>
        <w:t xml:space="preserve"> в массовой практике дошкольного об</w:t>
      </w:r>
      <w:r w:rsidRPr="00874CC2">
        <w:rPr>
          <w:rStyle w:val="12"/>
          <w:sz w:val="28"/>
          <w:szCs w:val="28"/>
        </w:rPr>
        <w:softHyphen/>
        <w:t>разования);</w:t>
      </w:r>
    </w:p>
    <w:p w:rsidR="00E6595C" w:rsidRPr="00874CC2" w:rsidRDefault="00E6595C" w:rsidP="00E6595C">
      <w:pPr>
        <w:pStyle w:val="a9"/>
        <w:jc w:val="both"/>
        <w:rPr>
          <w:rStyle w:val="12"/>
          <w:sz w:val="28"/>
          <w:szCs w:val="28"/>
        </w:rPr>
      </w:pPr>
      <w:r w:rsidRPr="00874CC2">
        <w:rPr>
          <w:rStyle w:val="10"/>
          <w:sz w:val="28"/>
          <w:szCs w:val="28"/>
          <w:u w:val="single"/>
        </w:rPr>
        <w:t>Принцип</w:t>
      </w:r>
      <w:r w:rsidRPr="00874CC2">
        <w:rPr>
          <w:rStyle w:val="12"/>
          <w:sz w:val="28"/>
          <w:szCs w:val="28"/>
        </w:rPr>
        <w:t xml:space="preserve"> </w:t>
      </w:r>
      <w:r w:rsidRPr="00874CC2">
        <w:rPr>
          <w:rStyle w:val="12"/>
          <w:sz w:val="28"/>
          <w:szCs w:val="28"/>
          <w:u w:val="single"/>
        </w:rPr>
        <w:t>единства</w:t>
      </w:r>
      <w:r w:rsidRPr="00874CC2">
        <w:rPr>
          <w:rStyle w:val="12"/>
          <w:sz w:val="28"/>
          <w:szCs w:val="28"/>
        </w:rPr>
        <w:t xml:space="preserve"> воспитательных, развивающих и обучающих целей и </w:t>
      </w:r>
      <w:proofErr w:type="gramStart"/>
      <w:r w:rsidRPr="00874CC2">
        <w:rPr>
          <w:rStyle w:val="12"/>
          <w:sz w:val="28"/>
          <w:szCs w:val="28"/>
        </w:rPr>
        <w:t>задач</w:t>
      </w:r>
      <w:proofErr w:type="gramEnd"/>
      <w:r w:rsidRPr="00874CC2">
        <w:rPr>
          <w:rStyle w:val="12"/>
          <w:sz w:val="28"/>
          <w:szCs w:val="28"/>
        </w:rPr>
        <w:t xml:space="preserve"> в ходе реализации которых формируются такие качества, которые являются ключевыми в развитии дошкольников.</w:t>
      </w:r>
    </w:p>
    <w:p w:rsidR="00E6595C" w:rsidRPr="00874CC2" w:rsidRDefault="00E6595C" w:rsidP="00E6595C">
      <w:pPr>
        <w:pStyle w:val="a9"/>
        <w:jc w:val="both"/>
        <w:rPr>
          <w:rFonts w:ascii="Times New Roman" w:hAnsi="Times New Roman"/>
          <w:sz w:val="28"/>
          <w:szCs w:val="28"/>
        </w:rPr>
      </w:pPr>
      <w:r w:rsidRPr="00874CC2">
        <w:rPr>
          <w:rStyle w:val="12"/>
          <w:sz w:val="28"/>
          <w:szCs w:val="28"/>
        </w:rPr>
        <w:t xml:space="preserve">       </w:t>
      </w:r>
      <w:r w:rsidRPr="00874CC2">
        <w:rPr>
          <w:rStyle w:val="12"/>
          <w:sz w:val="28"/>
          <w:szCs w:val="28"/>
          <w:u w:val="single"/>
        </w:rPr>
        <w:t>Принцип возрастной адекватности</w:t>
      </w:r>
      <w:r w:rsidRPr="00874CC2">
        <w:rPr>
          <w:rStyle w:val="12"/>
          <w:sz w:val="28"/>
          <w:szCs w:val="28"/>
        </w:rPr>
        <w:t>, предполагающий подбор педагогам содержания и методов дошкольного образования в соответствии с возрастными особенностями детей.</w:t>
      </w:r>
    </w:p>
    <w:p w:rsidR="00E6595C" w:rsidRPr="00874CC2" w:rsidRDefault="00E6595C" w:rsidP="00E6595C">
      <w:pPr>
        <w:pStyle w:val="a9"/>
        <w:jc w:val="both"/>
        <w:rPr>
          <w:rStyle w:val="12"/>
          <w:sz w:val="28"/>
          <w:szCs w:val="28"/>
        </w:rPr>
      </w:pPr>
      <w:r w:rsidRPr="00874CC2">
        <w:rPr>
          <w:rStyle w:val="12"/>
          <w:sz w:val="28"/>
          <w:szCs w:val="28"/>
          <w:u w:val="single"/>
        </w:rPr>
        <w:t>Принцип интеграции</w:t>
      </w:r>
      <w:r w:rsidRPr="00874CC2">
        <w:rPr>
          <w:rStyle w:val="12"/>
          <w:sz w:val="28"/>
          <w:szCs w:val="28"/>
        </w:rPr>
        <w:t xml:space="preserve">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E6595C" w:rsidRPr="00874CC2" w:rsidRDefault="00E6595C" w:rsidP="00E6595C">
      <w:pPr>
        <w:pStyle w:val="a9"/>
        <w:jc w:val="both"/>
        <w:rPr>
          <w:rFonts w:ascii="Times New Roman" w:hAnsi="Times New Roman"/>
          <w:sz w:val="28"/>
          <w:szCs w:val="28"/>
        </w:rPr>
      </w:pPr>
      <w:r w:rsidRPr="00874CC2">
        <w:rPr>
          <w:rStyle w:val="12"/>
          <w:sz w:val="28"/>
          <w:szCs w:val="28"/>
        </w:rPr>
        <w:lastRenderedPageBreak/>
        <w:t xml:space="preserve"> </w:t>
      </w:r>
      <w:r w:rsidRPr="00874CC2">
        <w:rPr>
          <w:rStyle w:val="12"/>
          <w:sz w:val="28"/>
          <w:szCs w:val="28"/>
          <w:u w:val="single"/>
        </w:rPr>
        <w:t>Принцип комплексно-тематического построения</w:t>
      </w:r>
      <w:r w:rsidRPr="00874CC2">
        <w:rPr>
          <w:rStyle w:val="12"/>
          <w:sz w:val="28"/>
          <w:szCs w:val="28"/>
        </w:rPr>
        <w:t xml:space="preserve"> образовательного процесса, предусматривающий решение образовательных задач в совместной деятельности взрослого и детей раннего возраста.</w:t>
      </w:r>
    </w:p>
    <w:p w:rsidR="00E6595C" w:rsidRDefault="00E6595C" w:rsidP="00E6595C">
      <w:pPr>
        <w:pStyle w:val="a9"/>
        <w:jc w:val="both"/>
        <w:rPr>
          <w:rStyle w:val="12"/>
          <w:sz w:val="28"/>
          <w:szCs w:val="28"/>
        </w:rPr>
      </w:pPr>
      <w:r w:rsidRPr="00874CC2">
        <w:rPr>
          <w:rStyle w:val="12"/>
          <w:sz w:val="28"/>
          <w:szCs w:val="28"/>
        </w:rPr>
        <w:t xml:space="preserve"> </w:t>
      </w:r>
      <w:r w:rsidRPr="00874CC2">
        <w:rPr>
          <w:rStyle w:val="12"/>
          <w:sz w:val="28"/>
          <w:szCs w:val="28"/>
          <w:u w:val="single"/>
        </w:rPr>
        <w:t>Принцип учета соблюдения преемственности</w:t>
      </w:r>
      <w:r w:rsidRPr="00874CC2">
        <w:rPr>
          <w:rStyle w:val="12"/>
          <w:sz w:val="28"/>
          <w:szCs w:val="28"/>
        </w:rPr>
        <w:t xml:space="preserve"> между всеми воз</w:t>
      </w:r>
      <w:r w:rsidRPr="00874CC2">
        <w:rPr>
          <w:rStyle w:val="12"/>
          <w:sz w:val="28"/>
          <w:szCs w:val="28"/>
        </w:rPr>
        <w:softHyphen/>
        <w:t>растными дошкольными группами и между детским садом.</w:t>
      </w:r>
      <w:r w:rsidRPr="00874CC2">
        <w:rPr>
          <w:rStyle w:val="12"/>
          <w:sz w:val="28"/>
          <w:szCs w:val="28"/>
        </w:rPr>
        <w:tab/>
      </w:r>
    </w:p>
    <w:p w:rsidR="00E6595C" w:rsidRDefault="00E6595C" w:rsidP="00E6595C">
      <w:pPr>
        <w:pStyle w:val="a9"/>
        <w:jc w:val="both"/>
        <w:rPr>
          <w:rStyle w:val="12"/>
          <w:sz w:val="28"/>
          <w:szCs w:val="28"/>
        </w:rPr>
      </w:pPr>
    </w:p>
    <w:p w:rsidR="00E6595C" w:rsidRDefault="00E6595C" w:rsidP="00E6595C">
      <w:pPr>
        <w:pStyle w:val="a9"/>
        <w:ind w:left="708"/>
        <w:jc w:val="center"/>
        <w:rPr>
          <w:rFonts w:ascii="Times New Roman" w:hAnsi="Times New Roman"/>
          <w:b/>
          <w:sz w:val="28"/>
          <w:szCs w:val="28"/>
        </w:rPr>
      </w:pPr>
      <w:r w:rsidRPr="00E31D7F">
        <w:rPr>
          <w:rFonts w:ascii="Times New Roman" w:hAnsi="Times New Roman"/>
          <w:b/>
          <w:sz w:val="28"/>
          <w:szCs w:val="28"/>
        </w:rPr>
        <w:t>1.1.3.Значимые характеристики для ра</w:t>
      </w:r>
      <w:r>
        <w:rPr>
          <w:rFonts w:ascii="Times New Roman" w:hAnsi="Times New Roman"/>
          <w:b/>
          <w:sz w:val="28"/>
          <w:szCs w:val="28"/>
        </w:rPr>
        <w:t>зработки</w:t>
      </w:r>
    </w:p>
    <w:p w:rsidR="00491FC3" w:rsidRPr="00A43598" w:rsidRDefault="00E6595C" w:rsidP="00A43598">
      <w:pPr>
        <w:pStyle w:val="a9"/>
        <w:ind w:left="708"/>
        <w:jc w:val="center"/>
        <w:rPr>
          <w:rFonts w:ascii="Times New Roman" w:hAnsi="Times New Roman"/>
          <w:b/>
          <w:sz w:val="28"/>
          <w:szCs w:val="28"/>
        </w:rPr>
      </w:pPr>
      <w:r>
        <w:rPr>
          <w:rFonts w:ascii="Times New Roman" w:hAnsi="Times New Roman"/>
          <w:b/>
          <w:sz w:val="28"/>
          <w:szCs w:val="28"/>
        </w:rPr>
        <w:t xml:space="preserve"> и реализации Программы</w:t>
      </w:r>
    </w:p>
    <w:p w:rsidR="00E6595C" w:rsidRPr="00E6595C" w:rsidRDefault="00E6595C" w:rsidP="00E6595C">
      <w:pPr>
        <w:tabs>
          <w:tab w:val="left" w:pos="1643"/>
        </w:tabs>
        <w:spacing w:after="0" w:line="240" w:lineRule="auto"/>
        <w:ind w:left="708"/>
        <w:rPr>
          <w:rFonts w:ascii="Times New Roman" w:hAnsi="Times New Roman"/>
          <w:sz w:val="28"/>
          <w:szCs w:val="28"/>
        </w:rPr>
      </w:pPr>
      <w:r w:rsidRPr="00E31D7F">
        <w:rPr>
          <w:rFonts w:ascii="Times New Roman" w:hAnsi="Times New Roman"/>
          <w:sz w:val="28"/>
          <w:szCs w:val="28"/>
        </w:rPr>
        <w:t>Характеристика образовательного учреждения</w:t>
      </w:r>
    </w:p>
    <w:tbl>
      <w:tblPr>
        <w:tblStyle w:val="11"/>
        <w:tblW w:w="5049" w:type="pct"/>
        <w:tblInd w:w="-34" w:type="dxa"/>
        <w:tblLook w:val="01E0" w:firstRow="1" w:lastRow="1" w:firstColumn="1" w:lastColumn="1" w:noHBand="0" w:noVBand="0"/>
      </w:tblPr>
      <w:tblGrid>
        <w:gridCol w:w="3327"/>
        <w:gridCol w:w="6909"/>
      </w:tblGrid>
      <w:tr w:rsidR="00E6595C" w:rsidRPr="00E6595C" w:rsidTr="00B37731">
        <w:tc>
          <w:tcPr>
            <w:tcW w:w="1625" w:type="pct"/>
          </w:tcPr>
          <w:p w:rsidR="00E6595C" w:rsidRPr="000C5C09" w:rsidRDefault="00E6595C" w:rsidP="00F415A0">
            <w:pPr>
              <w:rPr>
                <w:sz w:val="24"/>
                <w:szCs w:val="24"/>
              </w:rPr>
            </w:pPr>
            <w:r w:rsidRPr="000C5C09">
              <w:rPr>
                <w:sz w:val="24"/>
                <w:szCs w:val="24"/>
              </w:rPr>
              <w:t>учредитель</w:t>
            </w:r>
          </w:p>
        </w:tc>
        <w:tc>
          <w:tcPr>
            <w:tcW w:w="3375" w:type="pct"/>
          </w:tcPr>
          <w:p w:rsidR="00E6595C" w:rsidRPr="000C5C09" w:rsidRDefault="00E6595C" w:rsidP="00F415A0">
            <w:pPr>
              <w:jc w:val="both"/>
              <w:rPr>
                <w:sz w:val="24"/>
                <w:szCs w:val="24"/>
              </w:rPr>
            </w:pPr>
            <w:r w:rsidRPr="000C5C09">
              <w:rPr>
                <w:sz w:val="24"/>
                <w:szCs w:val="24"/>
              </w:rPr>
              <w:t>Департамент образования администрации города Нижневартовска</w:t>
            </w:r>
          </w:p>
        </w:tc>
      </w:tr>
      <w:tr w:rsidR="00E6595C" w:rsidRPr="000C5C09" w:rsidTr="00B37731">
        <w:tc>
          <w:tcPr>
            <w:tcW w:w="1625" w:type="pct"/>
          </w:tcPr>
          <w:p w:rsidR="00E6595C" w:rsidRPr="000C5C09" w:rsidRDefault="00E6595C" w:rsidP="00F415A0">
            <w:pPr>
              <w:rPr>
                <w:sz w:val="24"/>
                <w:szCs w:val="24"/>
              </w:rPr>
            </w:pPr>
            <w:r w:rsidRPr="000C5C09">
              <w:rPr>
                <w:sz w:val="24"/>
                <w:szCs w:val="24"/>
              </w:rPr>
              <w:t>Тип образовательного учреждения</w:t>
            </w:r>
          </w:p>
        </w:tc>
        <w:tc>
          <w:tcPr>
            <w:tcW w:w="3375" w:type="pct"/>
          </w:tcPr>
          <w:p w:rsidR="00E6595C" w:rsidRPr="000C5C09" w:rsidRDefault="00E6595C" w:rsidP="00F415A0">
            <w:pPr>
              <w:jc w:val="both"/>
              <w:rPr>
                <w:sz w:val="24"/>
                <w:szCs w:val="24"/>
              </w:rPr>
            </w:pPr>
            <w:r w:rsidRPr="000C5C09">
              <w:rPr>
                <w:sz w:val="24"/>
                <w:szCs w:val="24"/>
              </w:rPr>
              <w:t>Дошкольное образовательное учреждение</w:t>
            </w:r>
          </w:p>
        </w:tc>
      </w:tr>
      <w:tr w:rsidR="00E6595C" w:rsidRPr="00E6595C" w:rsidTr="00B37731">
        <w:tc>
          <w:tcPr>
            <w:tcW w:w="1625" w:type="pct"/>
          </w:tcPr>
          <w:p w:rsidR="00E6595C" w:rsidRPr="000C5C09" w:rsidRDefault="00E6595C" w:rsidP="00F415A0">
            <w:pPr>
              <w:rPr>
                <w:sz w:val="24"/>
                <w:szCs w:val="24"/>
              </w:rPr>
            </w:pPr>
            <w:r w:rsidRPr="000C5C09">
              <w:rPr>
                <w:sz w:val="24"/>
                <w:szCs w:val="24"/>
              </w:rPr>
              <w:t>Наименование общеобразовательного учреждения (по уставу)</w:t>
            </w:r>
          </w:p>
        </w:tc>
        <w:tc>
          <w:tcPr>
            <w:tcW w:w="3375" w:type="pct"/>
          </w:tcPr>
          <w:p w:rsidR="00E6595C" w:rsidRPr="000C5C09" w:rsidRDefault="00E6595C" w:rsidP="00F415A0">
            <w:pPr>
              <w:jc w:val="both"/>
              <w:rPr>
                <w:sz w:val="24"/>
                <w:szCs w:val="24"/>
              </w:rPr>
            </w:pPr>
            <w:r w:rsidRPr="000C5C09">
              <w:rPr>
                <w:sz w:val="24"/>
                <w:szCs w:val="24"/>
              </w:rPr>
              <w:t>Муниципальное автономное дошкольное образовательное учреждение г. Нижневартовска  детский сад  №40 «Золотая рыбка»</w:t>
            </w:r>
          </w:p>
        </w:tc>
      </w:tr>
      <w:tr w:rsidR="00E6595C" w:rsidRPr="000C5C09" w:rsidTr="00B37731">
        <w:tc>
          <w:tcPr>
            <w:tcW w:w="1625" w:type="pct"/>
          </w:tcPr>
          <w:p w:rsidR="00E6595C" w:rsidRPr="000C5C09" w:rsidRDefault="00E6595C" w:rsidP="00F415A0">
            <w:pPr>
              <w:jc w:val="center"/>
              <w:rPr>
                <w:sz w:val="24"/>
                <w:szCs w:val="24"/>
              </w:rPr>
            </w:pPr>
            <w:r w:rsidRPr="000C5C09">
              <w:rPr>
                <w:sz w:val="24"/>
                <w:szCs w:val="24"/>
              </w:rPr>
              <w:t>вид</w:t>
            </w:r>
          </w:p>
        </w:tc>
        <w:tc>
          <w:tcPr>
            <w:tcW w:w="3375" w:type="pct"/>
          </w:tcPr>
          <w:p w:rsidR="00E6595C" w:rsidRPr="000C5C09" w:rsidRDefault="00E6595C" w:rsidP="00F415A0">
            <w:pPr>
              <w:jc w:val="both"/>
              <w:rPr>
                <w:sz w:val="24"/>
                <w:szCs w:val="24"/>
              </w:rPr>
            </w:pPr>
            <w:r w:rsidRPr="000C5C09">
              <w:rPr>
                <w:sz w:val="24"/>
                <w:szCs w:val="24"/>
              </w:rPr>
              <w:t>Детский сад</w:t>
            </w:r>
          </w:p>
        </w:tc>
      </w:tr>
      <w:tr w:rsidR="00E6595C" w:rsidRPr="00E6595C" w:rsidTr="00B37731">
        <w:tc>
          <w:tcPr>
            <w:tcW w:w="1625" w:type="pct"/>
          </w:tcPr>
          <w:p w:rsidR="00E6595C" w:rsidRPr="000C5C09" w:rsidRDefault="00E6595C" w:rsidP="00F415A0">
            <w:pPr>
              <w:jc w:val="center"/>
              <w:rPr>
                <w:sz w:val="24"/>
                <w:szCs w:val="24"/>
              </w:rPr>
            </w:pPr>
          </w:p>
          <w:p w:rsidR="00E6595C" w:rsidRPr="000C5C09" w:rsidRDefault="00E6595C" w:rsidP="00F415A0">
            <w:pPr>
              <w:jc w:val="center"/>
              <w:rPr>
                <w:sz w:val="24"/>
                <w:szCs w:val="24"/>
              </w:rPr>
            </w:pPr>
            <w:r w:rsidRPr="000C5C09">
              <w:rPr>
                <w:sz w:val="24"/>
                <w:szCs w:val="24"/>
              </w:rPr>
              <w:t>Юридический адрес</w:t>
            </w:r>
          </w:p>
        </w:tc>
        <w:tc>
          <w:tcPr>
            <w:tcW w:w="3375" w:type="pct"/>
          </w:tcPr>
          <w:p w:rsidR="00E6595C" w:rsidRPr="000C5C09" w:rsidRDefault="00E6595C" w:rsidP="00F415A0">
            <w:pPr>
              <w:jc w:val="both"/>
              <w:rPr>
                <w:sz w:val="24"/>
                <w:szCs w:val="24"/>
              </w:rPr>
            </w:pPr>
            <w:r w:rsidRPr="000C5C09">
              <w:rPr>
                <w:rFonts w:eastAsia="Calibri"/>
                <w:sz w:val="24"/>
                <w:szCs w:val="24"/>
              </w:rPr>
              <w:t>628615, Ханты-Мансийский автономный округ - Югра, г. Нижневартовск, улица Северная 8б.</w:t>
            </w:r>
          </w:p>
        </w:tc>
      </w:tr>
      <w:tr w:rsidR="00E6595C" w:rsidRPr="000C5C09" w:rsidTr="00B37731">
        <w:trPr>
          <w:trHeight w:val="316"/>
        </w:trPr>
        <w:tc>
          <w:tcPr>
            <w:tcW w:w="1625" w:type="pct"/>
          </w:tcPr>
          <w:p w:rsidR="00E6595C" w:rsidRPr="000C5C09" w:rsidRDefault="00E6595C" w:rsidP="00F415A0">
            <w:pPr>
              <w:rPr>
                <w:sz w:val="24"/>
                <w:szCs w:val="24"/>
              </w:rPr>
            </w:pPr>
            <w:r w:rsidRPr="000C5C09">
              <w:rPr>
                <w:sz w:val="24"/>
                <w:szCs w:val="24"/>
              </w:rPr>
              <w:t xml:space="preserve">             Телефон/ Факс</w:t>
            </w:r>
          </w:p>
        </w:tc>
        <w:tc>
          <w:tcPr>
            <w:tcW w:w="3375" w:type="pct"/>
          </w:tcPr>
          <w:p w:rsidR="00E6595C" w:rsidRPr="000C5C09" w:rsidRDefault="00E6595C" w:rsidP="00F415A0">
            <w:pPr>
              <w:rPr>
                <w:sz w:val="24"/>
                <w:szCs w:val="24"/>
              </w:rPr>
            </w:pPr>
            <w:r w:rsidRPr="000C5C09">
              <w:rPr>
                <w:rFonts w:eastAsia="Calibri"/>
                <w:sz w:val="24"/>
                <w:szCs w:val="24"/>
              </w:rPr>
              <w:t>8- 3466-27-10-30  / 8- 3466-27-20-70</w:t>
            </w:r>
          </w:p>
        </w:tc>
      </w:tr>
    </w:tbl>
    <w:p w:rsidR="00E6595C" w:rsidRDefault="00E6595C" w:rsidP="00491FC3">
      <w:pPr>
        <w:pStyle w:val="c16"/>
        <w:spacing w:before="0" w:beforeAutospacing="0" w:after="0" w:afterAutospacing="0"/>
        <w:jc w:val="both"/>
        <w:rPr>
          <w:rStyle w:val="c8"/>
          <w:bCs/>
          <w:color w:val="000000"/>
          <w:sz w:val="28"/>
          <w:szCs w:val="28"/>
        </w:rPr>
      </w:pPr>
      <w:r w:rsidRPr="00AC3A0B">
        <w:rPr>
          <w:rStyle w:val="c8"/>
          <w:bCs/>
          <w:color w:val="000000"/>
          <w:sz w:val="28"/>
          <w:szCs w:val="28"/>
        </w:rPr>
        <w:t>В том числе</w:t>
      </w:r>
      <w:r>
        <w:rPr>
          <w:rStyle w:val="c8"/>
          <w:bCs/>
          <w:color w:val="000000"/>
          <w:sz w:val="28"/>
          <w:szCs w:val="28"/>
        </w:rPr>
        <w:t xml:space="preserve"> характеристика особенностей развития детей дошкольного возраста:</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0"/>
        <w:gridCol w:w="8237"/>
      </w:tblGrid>
      <w:tr w:rsidR="00491FC3" w:rsidRPr="00A25A62" w:rsidTr="00A43598">
        <w:trPr>
          <w:trHeight w:val="1975"/>
        </w:trPr>
        <w:tc>
          <w:tcPr>
            <w:tcW w:w="10207" w:type="dxa"/>
            <w:gridSpan w:val="2"/>
          </w:tcPr>
          <w:p w:rsidR="00491FC3" w:rsidRPr="00491FC3" w:rsidRDefault="00491FC3" w:rsidP="00491FC3">
            <w:pPr>
              <w:spacing w:after="0" w:line="240" w:lineRule="auto"/>
              <w:ind w:firstLine="567"/>
              <w:jc w:val="both"/>
              <w:rPr>
                <w:rFonts w:ascii="Times New Roman" w:hAnsi="Times New Roman" w:cs="Times New Roman"/>
                <w:sz w:val="24"/>
                <w:szCs w:val="24"/>
              </w:rPr>
            </w:pPr>
            <w:r w:rsidRPr="00491FC3">
              <w:rPr>
                <w:rFonts w:ascii="Times New Roman" w:hAnsi="Times New Roman" w:cs="Times New Roman"/>
                <w:sz w:val="24"/>
                <w:szCs w:val="24"/>
              </w:rPr>
              <w:t>Старший дошкольный возраст — продолжение очень важного целостного периода в развитии детей, который начинается в пять лет и завершается к восьми годам. На седьмом году продолжается становление новых психических образований. Вместе с тем дальнейшее развертывание этих образований создает условия для появления новых линий и направлений развития. В этот период очень активно начинает формировать</w:t>
            </w:r>
            <w:r>
              <w:rPr>
                <w:rFonts w:ascii="Times New Roman" w:hAnsi="Times New Roman" w:cs="Times New Roman"/>
                <w:sz w:val="24"/>
                <w:szCs w:val="24"/>
              </w:rPr>
              <w:t xml:space="preserve">ся конструктивное мышление. Под </w:t>
            </w:r>
            <w:r w:rsidRPr="00491FC3">
              <w:rPr>
                <w:rFonts w:ascii="Times New Roman" w:hAnsi="Times New Roman" w:cs="Times New Roman"/>
                <w:sz w:val="24"/>
                <w:szCs w:val="24"/>
              </w:rPr>
              <w:t>конструктивным мышлением детей старшего дошкольного возраста понимают умение видеть объект в комплексе и при этом представлять себе соотношение его частей. Это умение делать в уме объект как бы прозрачным, не теряя при этом контуров составных частей, т.е. (из математики) умение видеть невидимые линии и части, умение мысленно расчленять его, собирать и преобразовывать (трансформировать).</w:t>
            </w:r>
            <w:r w:rsidRPr="00491FC3">
              <w:rPr>
                <w:sz w:val="24"/>
                <w:szCs w:val="24"/>
              </w:rPr>
              <w:t xml:space="preserve"> </w:t>
            </w:r>
            <w:proofErr w:type="gramStart"/>
            <w:r w:rsidRPr="00491FC3">
              <w:rPr>
                <w:rFonts w:ascii="Times New Roman" w:hAnsi="Times New Roman" w:cs="Times New Roman"/>
                <w:sz w:val="24"/>
                <w:szCs w:val="24"/>
              </w:rPr>
              <w:t xml:space="preserve">Дети в этом возрасте умеют узнавать и определять объект (видеть существенное, т.е. абстрагироваться, </w:t>
            </w:r>
            <w:r w:rsidRPr="00491FC3">
              <w:rPr>
                <w:sz w:val="24"/>
                <w:szCs w:val="24"/>
              </w:rPr>
              <w:t xml:space="preserve"> </w:t>
            </w:r>
            <w:r w:rsidRPr="00491FC3">
              <w:rPr>
                <w:rFonts w:ascii="Times New Roman" w:hAnsi="Times New Roman" w:cs="Times New Roman"/>
                <w:sz w:val="24"/>
                <w:szCs w:val="24"/>
              </w:rPr>
              <w:t>собрать объект из готовых частей (синтезировать), выделять составные части (анализировать), видоизменять объект по заданным параметрам, получая при этом новый объект с заданными свойствами.</w:t>
            </w:r>
            <w:proofErr w:type="gramEnd"/>
            <w:r w:rsidRPr="00491FC3">
              <w:rPr>
                <w:rFonts w:ascii="Times New Roman" w:hAnsi="Times New Roman" w:cs="Times New Roman"/>
                <w:sz w:val="24"/>
                <w:szCs w:val="24"/>
              </w:rPr>
              <w:t xml:space="preserve"> Творчество детей на седьмом году жизни неразрывно связано с познавательной деятельностью (восприятием, представлением, образным мышлением), воображением и практической деятельностью. Эта деятельность представляет собой</w:t>
            </w:r>
            <w:r w:rsidRPr="00491FC3">
              <w:rPr>
                <w:rFonts w:ascii="Times New Roman" w:hAnsi="Times New Roman" w:cs="Times New Roman"/>
                <w:sz w:val="24"/>
                <w:szCs w:val="24"/>
              </w:rPr>
              <w:tab/>
              <w:t>элементарную  проектную  деятельность  детей,  поскольку  предполагает  постановку  цели,  планирование определенного результата, знакомство с различными материалами и инструментами, а также способами изготовления и украшения изделий. Развитие  конструктивного мышления детей в этом возрасте напрямую связано с  развитием умения конструировать, развитием восприятия и  воображения, а значит и игры и т.д.</w:t>
            </w:r>
          </w:p>
          <w:p w:rsidR="00491FC3" w:rsidRPr="00491FC3" w:rsidRDefault="00491FC3" w:rsidP="00491FC3">
            <w:pPr>
              <w:spacing w:after="0" w:line="240" w:lineRule="auto"/>
              <w:ind w:firstLine="567"/>
              <w:jc w:val="both"/>
              <w:rPr>
                <w:rFonts w:ascii="Times New Roman" w:hAnsi="Times New Roman" w:cs="Times New Roman"/>
                <w:sz w:val="24"/>
                <w:szCs w:val="24"/>
              </w:rPr>
            </w:pPr>
            <w:r w:rsidRPr="00491FC3">
              <w:rPr>
                <w:rFonts w:ascii="Times New Roman" w:hAnsi="Times New Roman" w:cs="Times New Roman"/>
                <w:sz w:val="24"/>
                <w:szCs w:val="24"/>
              </w:rPr>
              <w:t>Может показаться удивительным, но процесс мышления происходит по одной и той же схеме у ребенка старшего дошкольного возраста и взрослого, неграмотного и ученого человека. Усмотрение противоречия ("что-то не так, что-то не  то"),  сопровождающиеся  тревогой,  отрицательными  эмоциональными  состояниями.  Осознание  проблемы  и возникновение желания ее разрешить (проблемная ситуация), которые в эмоциональном плане порождают интерес, мотивацию к решению. Поиск решения - процесс выдвижения гипотез, а не перебор готовых, уж имеющихся решений; в эмоциональном  плане  азарт  и  разочарования.  Момент  нахождения  решения (</w:t>
            </w:r>
            <w:proofErr w:type="spellStart"/>
            <w:r w:rsidRPr="00491FC3">
              <w:rPr>
                <w:rFonts w:ascii="Times New Roman" w:hAnsi="Times New Roman" w:cs="Times New Roman"/>
                <w:sz w:val="24"/>
                <w:szCs w:val="24"/>
              </w:rPr>
              <w:t>инсайт</w:t>
            </w:r>
            <w:proofErr w:type="spellEnd"/>
            <w:r w:rsidRPr="00491FC3">
              <w:rPr>
                <w:rFonts w:ascii="Times New Roman" w:hAnsi="Times New Roman" w:cs="Times New Roman"/>
                <w:sz w:val="24"/>
                <w:szCs w:val="24"/>
              </w:rPr>
              <w:t xml:space="preserve">)  сопровождается,  как  правило, яркими положительными </w:t>
            </w:r>
            <w:r w:rsidRPr="00491FC3">
              <w:rPr>
                <w:rFonts w:ascii="Times New Roman" w:hAnsi="Times New Roman" w:cs="Times New Roman"/>
                <w:sz w:val="24"/>
                <w:szCs w:val="24"/>
              </w:rPr>
              <w:lastRenderedPageBreak/>
              <w:t>эмоциями, радостью, восторгом. Проверка решения (у детей необязательна, если найденный ответ,  даже  неверный,  удовлетворяет  ребенка;  чаще  всего  он  за  подтверждением  обращается  к  взрослым); эмоциональное  состояние  -  чувство  удовлетворения  или  досады,  если  ответ  неправильный.  Необходимо,  обратить внимание  также  на  то,  что  в  процессе  деятельности  с  материалом  возникает  конструктивная  деятельность,  затем озарение, подключается логика и возникает конструктивное мышление, продуктивное, наконец, готовый продукт и вновь возникает деятельность.</w:t>
            </w:r>
          </w:p>
        </w:tc>
      </w:tr>
      <w:tr w:rsidR="00491FC3" w:rsidRPr="00A25A62" w:rsidTr="00B37731">
        <w:trPr>
          <w:trHeight w:val="984"/>
        </w:trPr>
        <w:tc>
          <w:tcPr>
            <w:tcW w:w="748" w:type="dxa"/>
          </w:tcPr>
          <w:p w:rsidR="00491FC3" w:rsidRPr="00A25A62" w:rsidRDefault="00A43598" w:rsidP="00F415A0">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(5лет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о прекращения образовательных отношений</w:t>
            </w:r>
            <w:r w:rsidR="00491FC3" w:rsidRPr="00A25A62">
              <w:rPr>
                <w:rFonts w:ascii="Times New Roman" w:hAnsi="Times New Roman" w:cs="Times New Roman"/>
                <w:sz w:val="24"/>
                <w:szCs w:val="24"/>
              </w:rPr>
              <w:t>)</w:t>
            </w:r>
          </w:p>
          <w:p w:rsidR="00491FC3" w:rsidRPr="00A25A62" w:rsidRDefault="00491FC3" w:rsidP="00F415A0">
            <w:pPr>
              <w:rPr>
                <w:sz w:val="24"/>
                <w:szCs w:val="24"/>
              </w:rPr>
            </w:pPr>
          </w:p>
        </w:tc>
        <w:tc>
          <w:tcPr>
            <w:tcW w:w="9459" w:type="dxa"/>
          </w:tcPr>
          <w:p w:rsidR="00491FC3" w:rsidRPr="00A25A62" w:rsidRDefault="00491FC3" w:rsidP="00F415A0">
            <w:pPr>
              <w:pStyle w:val="a9"/>
              <w:ind w:firstLine="708"/>
              <w:jc w:val="both"/>
              <w:rPr>
                <w:rFonts w:ascii="Times New Roman" w:hAnsi="Times New Roman"/>
                <w:color w:val="000000"/>
                <w:sz w:val="24"/>
                <w:szCs w:val="24"/>
              </w:rPr>
            </w:pPr>
            <w:r w:rsidRPr="00A25A62">
              <w:rPr>
                <w:rFonts w:ascii="Times New Roman" w:hAnsi="Times New Roman"/>
                <w:sz w:val="24"/>
                <w:szCs w:val="24"/>
              </w:rPr>
              <w:t>Характерной особенностью данного возраста является развитие познавательных и мыслительных психических процессов: внимания, мышления, воображения, памяти, речи.</w:t>
            </w:r>
          </w:p>
          <w:p w:rsidR="00491FC3" w:rsidRPr="00A25A62" w:rsidRDefault="00491FC3" w:rsidP="00F415A0">
            <w:pPr>
              <w:pStyle w:val="a9"/>
              <w:jc w:val="both"/>
              <w:rPr>
                <w:rFonts w:ascii="Times New Roman" w:hAnsi="Times New Roman"/>
                <w:color w:val="000000"/>
                <w:sz w:val="24"/>
                <w:szCs w:val="24"/>
              </w:rPr>
            </w:pPr>
            <w:r w:rsidRPr="00A25A62">
              <w:rPr>
                <w:rFonts w:ascii="Times New Roman" w:hAnsi="Times New Roman"/>
                <w:bCs/>
                <w:sz w:val="24"/>
                <w:szCs w:val="24"/>
              </w:rPr>
              <w:t>         Внимание.</w:t>
            </w:r>
            <w:r w:rsidRPr="00A25A62">
              <w:rPr>
                <w:rFonts w:ascii="Times New Roman" w:hAnsi="Times New Roman"/>
                <w:sz w:val="24"/>
                <w:szCs w:val="24"/>
              </w:rPr>
              <w:t> Если на протяжении дошкольного детства преобладающим у ребенка является непроизвольное внимание, то к концу дошкольного возраста начинает развиваться произвольное внимание. Когда ребенок начинает его сознательно направлять и удерживать на определенных предметах и объектах.</w:t>
            </w:r>
          </w:p>
          <w:p w:rsidR="00491FC3" w:rsidRPr="00A25A62" w:rsidRDefault="00491FC3" w:rsidP="00F415A0">
            <w:pPr>
              <w:pStyle w:val="a9"/>
              <w:jc w:val="both"/>
              <w:rPr>
                <w:rFonts w:ascii="Times New Roman" w:hAnsi="Times New Roman"/>
                <w:color w:val="000000"/>
                <w:sz w:val="24"/>
                <w:szCs w:val="24"/>
              </w:rPr>
            </w:pPr>
            <w:r w:rsidRPr="00A25A62">
              <w:rPr>
                <w:rFonts w:ascii="Times New Roman" w:hAnsi="Times New Roman"/>
                <w:sz w:val="24"/>
                <w:szCs w:val="24"/>
              </w:rPr>
              <w:t>         </w:t>
            </w:r>
            <w:r w:rsidRPr="00A25A62">
              <w:rPr>
                <w:rFonts w:ascii="Times New Roman" w:hAnsi="Times New Roman"/>
                <w:bCs/>
                <w:sz w:val="24"/>
                <w:szCs w:val="24"/>
              </w:rPr>
              <w:t>Память.</w:t>
            </w:r>
            <w:r w:rsidRPr="00A25A62">
              <w:rPr>
                <w:rFonts w:ascii="Times New Roman" w:hAnsi="Times New Roman"/>
                <w:sz w:val="24"/>
                <w:szCs w:val="24"/>
              </w:rPr>
              <w:t> К концу дошкольного возраста происходит развитие произвольной зрительной и слуховой памяти. Память начинает играть ведущую роль в организации психических процессов.</w:t>
            </w:r>
          </w:p>
          <w:p w:rsidR="00491FC3" w:rsidRPr="00A25A62" w:rsidRDefault="00491FC3" w:rsidP="00F415A0">
            <w:pPr>
              <w:pStyle w:val="a9"/>
              <w:jc w:val="both"/>
              <w:rPr>
                <w:rFonts w:ascii="Times New Roman" w:hAnsi="Times New Roman"/>
                <w:color w:val="000000"/>
                <w:sz w:val="24"/>
                <w:szCs w:val="24"/>
              </w:rPr>
            </w:pPr>
            <w:r w:rsidRPr="00A25A62">
              <w:rPr>
                <w:rFonts w:ascii="Times New Roman" w:hAnsi="Times New Roman"/>
                <w:sz w:val="24"/>
                <w:szCs w:val="24"/>
              </w:rPr>
              <w:t>         </w:t>
            </w:r>
            <w:r w:rsidRPr="00A25A62">
              <w:rPr>
                <w:rFonts w:ascii="Times New Roman" w:hAnsi="Times New Roman"/>
                <w:bCs/>
                <w:sz w:val="24"/>
                <w:szCs w:val="24"/>
              </w:rPr>
              <w:t>Развитие мышления.</w:t>
            </w:r>
            <w:r w:rsidRPr="00A25A62">
              <w:rPr>
                <w:rFonts w:ascii="Times New Roman" w:hAnsi="Times New Roman"/>
                <w:sz w:val="24"/>
                <w:szCs w:val="24"/>
              </w:rPr>
              <w:t> К концу дошкольного возраста более высокого уровня достигает развитие наглядно-образного мышления и начинает развиваться логическое мышление, что способствует формированию способности ребенка выделять  существенные свойства и признаки предметов окружающего мира, формированию способности сравнения, обобщения, классификации.</w:t>
            </w:r>
          </w:p>
          <w:p w:rsidR="00491FC3" w:rsidRPr="00A25A62" w:rsidRDefault="00491FC3" w:rsidP="00F415A0">
            <w:pPr>
              <w:pStyle w:val="a9"/>
              <w:jc w:val="both"/>
              <w:rPr>
                <w:rFonts w:ascii="Times New Roman" w:hAnsi="Times New Roman"/>
                <w:color w:val="000000"/>
                <w:sz w:val="24"/>
                <w:szCs w:val="24"/>
              </w:rPr>
            </w:pPr>
            <w:r w:rsidRPr="00A25A62">
              <w:rPr>
                <w:rFonts w:ascii="Times New Roman" w:hAnsi="Times New Roman"/>
                <w:sz w:val="24"/>
                <w:szCs w:val="24"/>
              </w:rPr>
              <w:t>         </w:t>
            </w:r>
            <w:r w:rsidRPr="00A25A62">
              <w:rPr>
                <w:rFonts w:ascii="Times New Roman" w:hAnsi="Times New Roman"/>
                <w:bCs/>
                <w:sz w:val="24"/>
                <w:szCs w:val="24"/>
              </w:rPr>
              <w:t>Развитие воображения.</w:t>
            </w:r>
            <w:r w:rsidRPr="00A25A62">
              <w:rPr>
                <w:rFonts w:ascii="Times New Roman" w:hAnsi="Times New Roman"/>
                <w:sz w:val="24"/>
                <w:szCs w:val="24"/>
              </w:rPr>
              <w:t> К концу дошкольного возраста идет развитие творческого воображения, этому способствуют различные игры, неожиданные ассоциации, яркость и конкретность представляемых образов и впечатлений.</w:t>
            </w:r>
          </w:p>
          <w:p w:rsidR="00491FC3" w:rsidRPr="00A25A62" w:rsidRDefault="00491FC3" w:rsidP="00F415A0">
            <w:pPr>
              <w:pStyle w:val="a9"/>
              <w:jc w:val="both"/>
              <w:rPr>
                <w:rFonts w:ascii="Times New Roman" w:hAnsi="Times New Roman"/>
                <w:color w:val="000000"/>
                <w:sz w:val="24"/>
                <w:szCs w:val="24"/>
              </w:rPr>
            </w:pPr>
            <w:r w:rsidRPr="00A25A62">
              <w:rPr>
                <w:rFonts w:ascii="Times New Roman" w:hAnsi="Times New Roman"/>
                <w:sz w:val="24"/>
                <w:szCs w:val="24"/>
              </w:rPr>
              <w:t xml:space="preserve">         В сфере развития речи к концу дошкольного возраста расширяется активный словарный запас и развивается способность использовать в активной речи различные </w:t>
            </w:r>
            <w:proofErr w:type="spellStart"/>
            <w:r w:rsidRPr="00A25A62">
              <w:rPr>
                <w:rFonts w:ascii="Times New Roman" w:hAnsi="Times New Roman"/>
                <w:sz w:val="24"/>
                <w:szCs w:val="24"/>
              </w:rPr>
              <w:t>сложнограмматические</w:t>
            </w:r>
            <w:proofErr w:type="spellEnd"/>
            <w:r w:rsidRPr="00A25A62">
              <w:rPr>
                <w:rFonts w:ascii="Times New Roman" w:hAnsi="Times New Roman"/>
                <w:sz w:val="24"/>
                <w:szCs w:val="24"/>
              </w:rPr>
              <w:t xml:space="preserve"> конструкции</w:t>
            </w:r>
            <w:proofErr w:type="gramStart"/>
            <w:r>
              <w:rPr>
                <w:rFonts w:ascii="Times New Roman" w:hAnsi="Times New Roman"/>
                <w:sz w:val="24"/>
                <w:szCs w:val="24"/>
              </w:rPr>
              <w:t xml:space="preserve"> </w:t>
            </w:r>
            <w:r w:rsidRPr="00A25A62">
              <w:rPr>
                <w:rFonts w:ascii="Times New Roman" w:hAnsi="Times New Roman"/>
                <w:sz w:val="24"/>
                <w:szCs w:val="24"/>
              </w:rPr>
              <w:t>.</w:t>
            </w:r>
            <w:proofErr w:type="gramEnd"/>
            <w:r w:rsidRPr="00A25A62">
              <w:rPr>
                <w:rFonts w:ascii="Times New Roman" w:hAnsi="Times New Roman"/>
                <w:sz w:val="24"/>
                <w:szCs w:val="24"/>
              </w:rPr>
              <w:t>Для деятельности ребенка 5 – 7 лет характерна эмоциональность и большая значимость эмоциональных реакций.</w:t>
            </w:r>
          </w:p>
          <w:p w:rsidR="00491FC3" w:rsidRPr="00A25A62" w:rsidRDefault="00491FC3" w:rsidP="00F415A0">
            <w:pPr>
              <w:pStyle w:val="a9"/>
              <w:jc w:val="both"/>
              <w:rPr>
                <w:rFonts w:ascii="Times New Roman" w:hAnsi="Times New Roman"/>
                <w:color w:val="000000"/>
                <w:sz w:val="24"/>
                <w:szCs w:val="24"/>
              </w:rPr>
            </w:pPr>
            <w:r w:rsidRPr="00A25A62">
              <w:rPr>
                <w:rFonts w:ascii="Times New Roman" w:hAnsi="Times New Roman"/>
                <w:sz w:val="24"/>
                <w:szCs w:val="24"/>
              </w:rPr>
              <w:t>         Психическое развитие и становление личности ребенка к концу дошкольного возраста тесно связаны с развитием самосознания. У ребенка 5 – 7 летнего возраста формируется самооценка на основе осознания успешности своей деятельности, оценок сверстников, оценки педагога, одобрения взрослых и родителей. Ребенок становится способным осознавать себя и то положение, которое он в данное время занимает в семье, в детском коллективе сверстников.</w:t>
            </w:r>
          </w:p>
          <w:p w:rsidR="00491FC3" w:rsidRPr="00A25A62" w:rsidRDefault="00491FC3" w:rsidP="00F415A0">
            <w:pPr>
              <w:pStyle w:val="a9"/>
              <w:jc w:val="both"/>
              <w:rPr>
                <w:rFonts w:ascii="Times New Roman" w:hAnsi="Times New Roman"/>
                <w:color w:val="000000"/>
                <w:sz w:val="24"/>
                <w:szCs w:val="24"/>
              </w:rPr>
            </w:pPr>
            <w:r w:rsidRPr="00A25A62">
              <w:rPr>
                <w:rFonts w:ascii="Times New Roman" w:hAnsi="Times New Roman"/>
                <w:sz w:val="24"/>
                <w:szCs w:val="24"/>
              </w:rPr>
              <w:t>         У детей старшего дошкольного возраста 5 – 7 лет формируется рефлексия, т. е. осознание своего социального «я» и возникновение на этой основе внутренних позиций.</w:t>
            </w:r>
          </w:p>
          <w:p w:rsidR="00491FC3" w:rsidRPr="00A25A62" w:rsidRDefault="00491FC3" w:rsidP="00F415A0">
            <w:pPr>
              <w:pStyle w:val="a9"/>
              <w:jc w:val="both"/>
              <w:rPr>
                <w:rFonts w:ascii="Times New Roman" w:hAnsi="Times New Roman"/>
                <w:color w:val="000000"/>
                <w:sz w:val="24"/>
                <w:szCs w:val="24"/>
              </w:rPr>
            </w:pPr>
            <w:r w:rsidRPr="00A25A62">
              <w:rPr>
                <w:rFonts w:ascii="Times New Roman" w:hAnsi="Times New Roman"/>
                <w:sz w:val="24"/>
                <w:szCs w:val="24"/>
              </w:rPr>
              <w:t>         В качестве важнейшего новообразования в развитии психической и личностной сферы ребенка 5  – 7 летнего возраста является соподчинение мотивов. Осознание мотива «я должен», «я смогу» постепенно начинает преобладать над мотивом «я хочу».</w:t>
            </w:r>
          </w:p>
          <w:p w:rsidR="00491FC3" w:rsidRPr="00A25A62" w:rsidRDefault="00491FC3" w:rsidP="00F415A0">
            <w:pPr>
              <w:pStyle w:val="a9"/>
              <w:jc w:val="both"/>
              <w:rPr>
                <w:rFonts w:ascii="Times New Roman" w:hAnsi="Times New Roman"/>
                <w:color w:val="000000"/>
                <w:sz w:val="24"/>
                <w:szCs w:val="24"/>
              </w:rPr>
            </w:pPr>
            <w:r w:rsidRPr="00A25A62">
              <w:rPr>
                <w:rFonts w:ascii="Times New Roman" w:hAnsi="Times New Roman"/>
                <w:sz w:val="24"/>
                <w:szCs w:val="24"/>
              </w:rPr>
              <w:t>         Ребенок 5 – 7 летнего возраста стремится к самоутверждению в таких видах деятельности, которые подлежат общественной оценке и охватывают различные сферы.</w:t>
            </w:r>
          </w:p>
          <w:p w:rsidR="00491FC3" w:rsidRPr="00A25A62" w:rsidRDefault="00491FC3" w:rsidP="00F415A0">
            <w:pPr>
              <w:pStyle w:val="a9"/>
              <w:jc w:val="both"/>
              <w:rPr>
                <w:sz w:val="24"/>
                <w:szCs w:val="24"/>
              </w:rPr>
            </w:pPr>
            <w:r w:rsidRPr="00A25A62">
              <w:rPr>
                <w:rFonts w:ascii="Times New Roman" w:hAnsi="Times New Roman"/>
                <w:sz w:val="24"/>
                <w:szCs w:val="24"/>
              </w:rPr>
              <w:t xml:space="preserve">         Осознание своего «я» и возникновение на этой основе внутренних позиций к концу дошкольного возраста порождает новые потребности и </w:t>
            </w:r>
            <w:r w:rsidRPr="00A25A62">
              <w:rPr>
                <w:rFonts w:ascii="Times New Roman" w:hAnsi="Times New Roman"/>
                <w:sz w:val="24"/>
                <w:szCs w:val="24"/>
              </w:rPr>
              <w:lastRenderedPageBreak/>
              <w:t>стремления. В результате игра, которая является главной ведущей деятельностью на протяжении дошкольного детства, к концу дошкольного возраста уже не может полностью удовлетворить ребенка. У него появляется потребность выйти за рамки своего детского образа жизни, занять доступное ему место в общественно-значимой деятельности, т.е. ребенок стремится к принятию новой социальной позиции – «позиции школьника», что является одним из важнейших итогов и особенностей личностного и психического развития детей  5 – 7 летнего возраста</w:t>
            </w:r>
            <w:r w:rsidRPr="00A25A62">
              <w:rPr>
                <w:sz w:val="24"/>
                <w:szCs w:val="24"/>
              </w:rPr>
              <w:t>.</w:t>
            </w:r>
          </w:p>
        </w:tc>
      </w:tr>
    </w:tbl>
    <w:p w:rsidR="00B37731" w:rsidRPr="00C12144" w:rsidRDefault="00B37731" w:rsidP="00491FC3">
      <w:pPr>
        <w:spacing w:after="0" w:line="240" w:lineRule="auto"/>
        <w:rPr>
          <w:rFonts w:ascii="Times New Roman" w:hAnsi="Times New Roman" w:cs="Times New Roman"/>
          <w:b/>
          <w:sz w:val="28"/>
          <w:szCs w:val="28"/>
        </w:rPr>
      </w:pPr>
    </w:p>
    <w:p w:rsidR="00B37731" w:rsidRPr="00A43598" w:rsidRDefault="00491FC3" w:rsidP="00A43598">
      <w:pPr>
        <w:pStyle w:val="67"/>
        <w:numPr>
          <w:ilvl w:val="1"/>
          <w:numId w:val="12"/>
        </w:numPr>
        <w:shd w:val="clear" w:color="auto" w:fill="auto"/>
        <w:spacing w:after="0" w:line="240" w:lineRule="auto"/>
        <w:rPr>
          <w:b/>
          <w:bCs/>
          <w:sz w:val="28"/>
          <w:szCs w:val="28"/>
          <w:shd w:val="clear" w:color="auto" w:fill="FFFFFF"/>
        </w:rPr>
      </w:pPr>
      <w:bookmarkStart w:id="0" w:name="_Hlk52453677"/>
      <w:r w:rsidRPr="00C12144">
        <w:rPr>
          <w:rStyle w:val="ae"/>
          <w:sz w:val="28"/>
          <w:szCs w:val="28"/>
        </w:rPr>
        <w:t>Планируемые результаты</w:t>
      </w:r>
      <w:r>
        <w:rPr>
          <w:rStyle w:val="ae"/>
          <w:sz w:val="28"/>
          <w:szCs w:val="28"/>
        </w:rPr>
        <w:t xml:space="preserve"> </w:t>
      </w:r>
      <w:r w:rsidRPr="00D91BDB">
        <w:rPr>
          <w:b/>
          <w:sz w:val="28"/>
          <w:szCs w:val="28"/>
        </w:rPr>
        <w:t>освоения Программы</w:t>
      </w:r>
    </w:p>
    <w:p w:rsidR="00B37731" w:rsidRPr="00B37731" w:rsidRDefault="00491FC3" w:rsidP="00B37731">
      <w:pPr>
        <w:pStyle w:val="67"/>
        <w:numPr>
          <w:ilvl w:val="2"/>
          <w:numId w:val="12"/>
        </w:numPr>
        <w:shd w:val="clear" w:color="auto" w:fill="auto"/>
        <w:spacing w:after="0" w:line="240" w:lineRule="auto"/>
        <w:jc w:val="center"/>
        <w:rPr>
          <w:b/>
          <w:sz w:val="28"/>
          <w:szCs w:val="28"/>
        </w:rPr>
      </w:pPr>
      <w:r w:rsidRPr="00C12144">
        <w:rPr>
          <w:b/>
          <w:sz w:val="28"/>
          <w:szCs w:val="28"/>
        </w:rPr>
        <w:t>Целевые ориентиры дошкольного образования в соответствии ФГОС</w:t>
      </w:r>
    </w:p>
    <w:p w:rsidR="00491FC3" w:rsidRPr="00C12144" w:rsidRDefault="00491FC3" w:rsidP="00491FC3">
      <w:pPr>
        <w:shd w:val="clear" w:color="auto" w:fill="FFFFFF"/>
        <w:spacing w:after="0" w:line="240" w:lineRule="auto"/>
        <w:ind w:firstLine="708"/>
        <w:jc w:val="both"/>
        <w:rPr>
          <w:rFonts w:ascii="Times New Roman" w:hAnsi="Times New Roman" w:cs="Times New Roman"/>
          <w:sz w:val="28"/>
          <w:szCs w:val="28"/>
        </w:rPr>
      </w:pPr>
      <w:r w:rsidRPr="00C12144">
        <w:rPr>
          <w:rFonts w:ascii="Times New Roman" w:hAnsi="Times New Roman" w:cs="Times New Roman"/>
          <w:sz w:val="28"/>
          <w:szCs w:val="28"/>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proofErr w:type="gramStart"/>
      <w:r w:rsidRPr="00C12144">
        <w:rPr>
          <w:rFonts w:ascii="Times New Roman" w:hAnsi="Times New Roman" w:cs="Times New Roman"/>
          <w:sz w:val="28"/>
          <w:szCs w:val="28"/>
        </w:rPr>
        <w:t>Поэтому результаты освоения Программы представлены в виде целевых ориентиров дошкольного образования, которые</w:t>
      </w:r>
      <w:r w:rsidRPr="00C12144">
        <w:rPr>
          <w:rFonts w:ascii="Times New Roman" w:hAnsi="Times New Roman" w:cs="Times New Roman"/>
          <w:color w:val="000000"/>
          <w:sz w:val="28"/>
          <w:szCs w:val="28"/>
        </w:rPr>
        <w:t xml:space="preserve"> представляют собой социально-нормативные возрастные характеристики возможных достижений ребенка на разных возрастных этапах дошкольного детства. </w:t>
      </w:r>
      <w:proofErr w:type="gramEnd"/>
    </w:p>
    <w:p w:rsidR="00491FC3" w:rsidRPr="00573A6B" w:rsidRDefault="00491FC3" w:rsidP="00491FC3">
      <w:pPr>
        <w:pStyle w:val="67"/>
        <w:shd w:val="clear" w:color="auto" w:fill="auto"/>
        <w:spacing w:after="0" w:line="240" w:lineRule="auto"/>
        <w:ind w:firstLine="708"/>
        <w:jc w:val="both"/>
        <w:rPr>
          <w:sz w:val="28"/>
          <w:szCs w:val="28"/>
        </w:rPr>
      </w:pPr>
      <w:r w:rsidRPr="00C12144">
        <w:rPr>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w:t>
      </w:r>
      <w:r>
        <w:rPr>
          <w:sz w:val="28"/>
          <w:szCs w:val="28"/>
        </w:rPr>
        <w:t>я ими дошкольного образования.</w:t>
      </w:r>
    </w:p>
    <w:p w:rsidR="00491FC3" w:rsidRPr="00491FC3" w:rsidRDefault="00491FC3" w:rsidP="00491FC3">
      <w:pPr>
        <w:pStyle w:val="a9"/>
        <w:ind w:firstLine="709"/>
        <w:jc w:val="both"/>
        <w:rPr>
          <w:rFonts w:ascii="Times New Roman" w:hAnsi="Times New Roman"/>
          <w:b/>
          <w:sz w:val="28"/>
          <w:szCs w:val="28"/>
        </w:rPr>
      </w:pPr>
      <w:r w:rsidRPr="004E585C">
        <w:rPr>
          <w:rFonts w:ascii="Times New Roman" w:hAnsi="Times New Roman"/>
          <w:b/>
          <w:sz w:val="28"/>
          <w:szCs w:val="28"/>
        </w:rPr>
        <w:t>Планируемые результаты:</w:t>
      </w:r>
    </w:p>
    <w:p w:rsidR="00491FC3" w:rsidRPr="002A381A" w:rsidRDefault="00491FC3" w:rsidP="00491FC3">
      <w:pPr>
        <w:spacing w:after="0" w:line="240" w:lineRule="auto"/>
        <w:ind w:hanging="70"/>
        <w:jc w:val="both"/>
        <w:rPr>
          <w:rFonts w:ascii="Times New Roman" w:hAnsi="Times New Roman" w:cs="Times New Roman"/>
          <w:color w:val="000000"/>
          <w:sz w:val="28"/>
          <w:szCs w:val="28"/>
        </w:rPr>
      </w:pPr>
      <w:r w:rsidRPr="002A381A">
        <w:rPr>
          <w:rFonts w:ascii="Times New Roman" w:hAnsi="Times New Roman" w:cs="Times New Roman"/>
          <w:color w:val="000000"/>
          <w:sz w:val="28"/>
          <w:szCs w:val="28"/>
        </w:rPr>
        <w:t xml:space="preserve">- у воспитанников сформированы способности к созидательному творчеству в окружающем мире: </w:t>
      </w:r>
      <w:r>
        <w:rPr>
          <w:rFonts w:ascii="Times New Roman" w:hAnsi="Times New Roman" w:cs="Times New Roman"/>
          <w:color w:val="000000"/>
          <w:sz w:val="28"/>
          <w:szCs w:val="28"/>
        </w:rPr>
        <w:t>(</w:t>
      </w:r>
      <w:r w:rsidRPr="002A381A">
        <w:rPr>
          <w:rFonts w:ascii="Times New Roman" w:hAnsi="Times New Roman" w:cs="Times New Roman"/>
          <w:color w:val="000000"/>
          <w:sz w:val="28"/>
          <w:szCs w:val="28"/>
        </w:rPr>
        <w:t>изобразительные, конструкторские способности и логическое мышление</w:t>
      </w:r>
      <w:r>
        <w:rPr>
          <w:rFonts w:ascii="Times New Roman" w:hAnsi="Times New Roman" w:cs="Times New Roman"/>
          <w:color w:val="000000"/>
          <w:sz w:val="28"/>
          <w:szCs w:val="28"/>
        </w:rPr>
        <w:t>)</w:t>
      </w:r>
      <w:r w:rsidRPr="002A381A">
        <w:rPr>
          <w:rFonts w:ascii="Times New Roman" w:hAnsi="Times New Roman" w:cs="Times New Roman"/>
          <w:color w:val="000000"/>
          <w:sz w:val="28"/>
          <w:szCs w:val="28"/>
        </w:rPr>
        <w:t>;</w:t>
      </w:r>
    </w:p>
    <w:p w:rsidR="00491FC3" w:rsidRPr="002A381A" w:rsidRDefault="00491FC3" w:rsidP="00491FC3">
      <w:pPr>
        <w:spacing w:after="0" w:line="240" w:lineRule="auto"/>
        <w:ind w:hanging="7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A381A">
        <w:rPr>
          <w:rFonts w:ascii="Times New Roman" w:hAnsi="Times New Roman" w:cs="Times New Roman"/>
          <w:color w:val="000000"/>
          <w:sz w:val="28"/>
          <w:szCs w:val="28"/>
        </w:rPr>
        <w:t xml:space="preserve"> навыки безопасного поведения при работе с электротехникой и специальными инструментами;</w:t>
      </w:r>
    </w:p>
    <w:p w:rsidR="00491FC3" w:rsidRDefault="00491FC3" w:rsidP="00491FC3">
      <w:pPr>
        <w:spacing w:after="0" w:line="240" w:lineRule="auto"/>
        <w:rPr>
          <w:rFonts w:ascii="Times New Roman" w:hAnsi="Times New Roman" w:cs="Times New Roman"/>
          <w:b/>
          <w:sz w:val="28"/>
          <w:szCs w:val="28"/>
        </w:rPr>
      </w:pPr>
      <w:r w:rsidRPr="002A381A">
        <w:rPr>
          <w:rFonts w:ascii="Times New Roman" w:hAnsi="Times New Roman" w:cs="Times New Roman"/>
          <w:color w:val="000000"/>
          <w:sz w:val="28"/>
          <w:szCs w:val="28"/>
        </w:rPr>
        <w:t>- навыки сотрудничества.</w:t>
      </w:r>
    </w:p>
    <w:p w:rsidR="00B37731" w:rsidRDefault="00B37731" w:rsidP="00491FC3">
      <w:pPr>
        <w:spacing w:after="0" w:line="240" w:lineRule="auto"/>
        <w:jc w:val="center"/>
        <w:rPr>
          <w:rFonts w:ascii="Times New Roman" w:hAnsi="Times New Roman" w:cs="Times New Roman"/>
          <w:b/>
          <w:sz w:val="28"/>
          <w:szCs w:val="28"/>
        </w:rPr>
      </w:pPr>
    </w:p>
    <w:p w:rsidR="00B37731" w:rsidRPr="00C12144" w:rsidRDefault="00491FC3" w:rsidP="00B37731">
      <w:pPr>
        <w:spacing w:after="0" w:line="240" w:lineRule="auto"/>
        <w:jc w:val="center"/>
        <w:rPr>
          <w:rFonts w:ascii="Times New Roman" w:hAnsi="Times New Roman" w:cs="Times New Roman"/>
          <w:b/>
          <w:sz w:val="28"/>
          <w:szCs w:val="28"/>
        </w:rPr>
      </w:pPr>
      <w:r w:rsidRPr="00C12144">
        <w:rPr>
          <w:rFonts w:ascii="Times New Roman" w:hAnsi="Times New Roman" w:cs="Times New Roman"/>
          <w:b/>
          <w:sz w:val="28"/>
          <w:szCs w:val="28"/>
        </w:rPr>
        <w:t>1.2.2.</w:t>
      </w:r>
      <w:r>
        <w:rPr>
          <w:rFonts w:ascii="Times New Roman" w:hAnsi="Times New Roman" w:cs="Times New Roman"/>
          <w:b/>
          <w:sz w:val="28"/>
          <w:szCs w:val="28"/>
        </w:rPr>
        <w:t xml:space="preserve"> </w:t>
      </w:r>
      <w:r w:rsidRPr="00C12144">
        <w:rPr>
          <w:rFonts w:ascii="Times New Roman" w:hAnsi="Times New Roman" w:cs="Times New Roman"/>
          <w:b/>
          <w:sz w:val="28"/>
          <w:szCs w:val="28"/>
        </w:rPr>
        <w:t xml:space="preserve">Целевые ориентиры </w:t>
      </w:r>
    </w:p>
    <w:p w:rsidR="00B37731" w:rsidRPr="00C12144" w:rsidRDefault="00491FC3" w:rsidP="00A43598">
      <w:pPr>
        <w:spacing w:after="0" w:line="240" w:lineRule="auto"/>
        <w:jc w:val="center"/>
        <w:rPr>
          <w:rFonts w:ascii="Times New Roman" w:hAnsi="Times New Roman" w:cs="Times New Roman"/>
          <w:b/>
          <w:sz w:val="28"/>
          <w:szCs w:val="28"/>
        </w:rPr>
      </w:pPr>
      <w:r w:rsidRPr="00C12144">
        <w:rPr>
          <w:rFonts w:ascii="Times New Roman" w:hAnsi="Times New Roman" w:cs="Times New Roman"/>
          <w:b/>
          <w:sz w:val="28"/>
          <w:szCs w:val="28"/>
        </w:rPr>
        <w:t>на этапе завершения дошкольного образования</w:t>
      </w:r>
    </w:p>
    <w:p w:rsidR="00491FC3" w:rsidRPr="002E0F3D" w:rsidRDefault="00491FC3" w:rsidP="00491FC3">
      <w:pPr>
        <w:pStyle w:val="67"/>
        <w:shd w:val="clear" w:color="auto" w:fill="auto"/>
        <w:tabs>
          <w:tab w:val="left" w:pos="142"/>
          <w:tab w:val="left" w:pos="284"/>
        </w:tabs>
        <w:spacing w:after="0" w:line="240" w:lineRule="auto"/>
        <w:jc w:val="both"/>
        <w:rPr>
          <w:sz w:val="28"/>
          <w:szCs w:val="28"/>
        </w:rPr>
      </w:pPr>
      <w:r>
        <w:rPr>
          <w:rStyle w:val="200"/>
          <w:rFonts w:eastAsia="Tahoma"/>
          <w:sz w:val="28"/>
          <w:szCs w:val="28"/>
        </w:rPr>
        <w:t>-</w:t>
      </w:r>
      <w:r w:rsidRPr="002E0F3D">
        <w:rPr>
          <w:rStyle w:val="200"/>
          <w:rFonts w:eastAsia="Tahoma"/>
          <w:sz w:val="28"/>
          <w:szCs w:val="28"/>
        </w:rPr>
        <w:t>Ребенок обладает чувством собственного достоинства; активно взаимодействует со сверстниками и взрослыми, участвует в совместных играх.</w:t>
      </w:r>
    </w:p>
    <w:p w:rsidR="00491FC3" w:rsidRPr="002E0F3D" w:rsidRDefault="00491FC3" w:rsidP="00491FC3">
      <w:pPr>
        <w:pStyle w:val="67"/>
        <w:shd w:val="clear" w:color="auto" w:fill="auto"/>
        <w:tabs>
          <w:tab w:val="left" w:pos="142"/>
          <w:tab w:val="left" w:pos="284"/>
        </w:tabs>
        <w:spacing w:after="0" w:line="240" w:lineRule="auto"/>
        <w:jc w:val="both"/>
        <w:rPr>
          <w:rStyle w:val="200"/>
          <w:rFonts w:eastAsia="Tahoma"/>
          <w:sz w:val="28"/>
          <w:szCs w:val="28"/>
        </w:rPr>
      </w:pPr>
      <w:r>
        <w:rPr>
          <w:rStyle w:val="200"/>
          <w:rFonts w:eastAsia="Tahoma"/>
          <w:sz w:val="28"/>
          <w:szCs w:val="28"/>
        </w:rPr>
        <w:t>-</w:t>
      </w:r>
      <w:proofErr w:type="gramStart"/>
      <w:r w:rsidRPr="002E0F3D">
        <w:rPr>
          <w:rStyle w:val="200"/>
          <w:rFonts w:eastAsia="Tahoma"/>
          <w:sz w:val="28"/>
          <w:szCs w:val="28"/>
        </w:rPr>
        <w:t>Способен</w:t>
      </w:r>
      <w:proofErr w:type="gramEnd"/>
      <w:r w:rsidRPr="002E0F3D">
        <w:rPr>
          <w:rStyle w:val="200"/>
          <w:rFonts w:eastAsia="Tahoma"/>
          <w:sz w:val="28"/>
          <w:szCs w:val="28"/>
        </w:rPr>
        <w:t xml:space="preserve"> договариваться, учитывать интересы и чувства других, сопереживать неудачам и радоваться успехам других.</w:t>
      </w:r>
    </w:p>
    <w:p w:rsidR="00491FC3" w:rsidRDefault="00491FC3" w:rsidP="00491FC3">
      <w:pPr>
        <w:pStyle w:val="67"/>
        <w:shd w:val="clear" w:color="auto" w:fill="auto"/>
        <w:tabs>
          <w:tab w:val="left" w:pos="142"/>
          <w:tab w:val="left" w:pos="284"/>
        </w:tabs>
        <w:spacing w:after="0" w:line="240" w:lineRule="auto"/>
        <w:jc w:val="both"/>
        <w:rPr>
          <w:sz w:val="28"/>
          <w:szCs w:val="28"/>
        </w:rPr>
      </w:pPr>
      <w:r>
        <w:rPr>
          <w:rStyle w:val="200"/>
          <w:rFonts w:eastAsia="Tahoma"/>
          <w:sz w:val="28"/>
          <w:szCs w:val="28"/>
        </w:rPr>
        <w:t>-</w:t>
      </w:r>
      <w:proofErr w:type="gramStart"/>
      <w:r w:rsidRPr="002E0F3D">
        <w:rPr>
          <w:rStyle w:val="200"/>
          <w:rFonts w:eastAsia="Tahoma"/>
          <w:sz w:val="28"/>
          <w:szCs w:val="28"/>
        </w:rPr>
        <w:t>Способен</w:t>
      </w:r>
      <w:proofErr w:type="gramEnd"/>
      <w:r w:rsidRPr="002E0F3D">
        <w:rPr>
          <w:rStyle w:val="200"/>
          <w:rFonts w:eastAsia="Tahoma"/>
          <w:sz w:val="28"/>
          <w:szCs w:val="28"/>
        </w:rPr>
        <w:t xml:space="preserve"> сотрудничать и выполнять как лидерские, так и исполни</w:t>
      </w:r>
      <w:r w:rsidRPr="002E0F3D">
        <w:rPr>
          <w:rStyle w:val="200"/>
          <w:rFonts w:eastAsia="Tahoma"/>
          <w:sz w:val="28"/>
          <w:szCs w:val="28"/>
        </w:rPr>
        <w:softHyphen/>
        <w:t>тельские функции в совместной деятельности.</w:t>
      </w:r>
    </w:p>
    <w:p w:rsidR="00491FC3" w:rsidRPr="002E0F3D" w:rsidRDefault="00491FC3" w:rsidP="00491FC3">
      <w:pPr>
        <w:pStyle w:val="67"/>
        <w:shd w:val="clear" w:color="auto" w:fill="auto"/>
        <w:tabs>
          <w:tab w:val="left" w:pos="142"/>
          <w:tab w:val="left" w:pos="284"/>
        </w:tabs>
        <w:spacing w:after="0" w:line="240" w:lineRule="auto"/>
        <w:jc w:val="both"/>
        <w:rPr>
          <w:sz w:val="28"/>
          <w:szCs w:val="28"/>
        </w:rPr>
      </w:pPr>
      <w:r>
        <w:rPr>
          <w:rStyle w:val="210"/>
          <w:sz w:val="28"/>
          <w:szCs w:val="28"/>
        </w:rPr>
        <w:t>-</w:t>
      </w:r>
      <w:r w:rsidRPr="002E0F3D">
        <w:rPr>
          <w:rStyle w:val="210"/>
          <w:sz w:val="28"/>
          <w:szCs w:val="28"/>
        </w:rPr>
        <w:t>У ребенка развита крупная и мелкая моторика; он подвижен, вынос</w:t>
      </w:r>
      <w:r w:rsidRPr="002E0F3D">
        <w:rPr>
          <w:rStyle w:val="210"/>
          <w:sz w:val="28"/>
          <w:szCs w:val="28"/>
        </w:rPr>
        <w:softHyphen/>
        <w:t>лив, владеет основными движениями, может контролировать свои движе</w:t>
      </w:r>
      <w:r w:rsidRPr="002E0F3D">
        <w:rPr>
          <w:rStyle w:val="210"/>
          <w:sz w:val="28"/>
          <w:szCs w:val="28"/>
        </w:rPr>
        <w:softHyphen/>
        <w:t>ния и управлять ими.</w:t>
      </w:r>
    </w:p>
    <w:p w:rsidR="00491FC3" w:rsidRPr="002E0F3D" w:rsidRDefault="00491FC3" w:rsidP="00491FC3">
      <w:pPr>
        <w:pStyle w:val="67"/>
        <w:shd w:val="clear" w:color="auto" w:fill="auto"/>
        <w:tabs>
          <w:tab w:val="left" w:pos="142"/>
          <w:tab w:val="left" w:pos="284"/>
        </w:tabs>
        <w:spacing w:after="0" w:line="240" w:lineRule="auto"/>
        <w:jc w:val="both"/>
        <w:rPr>
          <w:sz w:val="28"/>
          <w:szCs w:val="28"/>
        </w:rPr>
      </w:pPr>
      <w:r>
        <w:rPr>
          <w:rStyle w:val="210"/>
          <w:sz w:val="28"/>
          <w:szCs w:val="28"/>
        </w:rPr>
        <w:t>-</w:t>
      </w:r>
      <w:r w:rsidRPr="002E0F3D">
        <w:rPr>
          <w:rStyle w:val="210"/>
          <w:sz w:val="28"/>
          <w:szCs w:val="28"/>
        </w:rPr>
        <w:t>Ребенок способен к волевым усилиям, может следовать социальным</w:t>
      </w:r>
      <w:r w:rsidRPr="002E0F3D">
        <w:rPr>
          <w:rStyle w:val="22"/>
          <w:sz w:val="28"/>
          <w:szCs w:val="28"/>
        </w:rPr>
        <w:t xml:space="preserve"> </w:t>
      </w:r>
      <w:r w:rsidRPr="002E0F3D">
        <w:rPr>
          <w:rStyle w:val="210"/>
          <w:sz w:val="28"/>
          <w:szCs w:val="28"/>
        </w:rPr>
        <w:t>нормам поведения и правилам в разных видах деятельности, во взаимоот</w:t>
      </w:r>
      <w:r w:rsidRPr="002E0F3D">
        <w:rPr>
          <w:rStyle w:val="210"/>
          <w:sz w:val="28"/>
          <w:szCs w:val="28"/>
        </w:rPr>
        <w:softHyphen/>
        <w:t xml:space="preserve">ношениях </w:t>
      </w:r>
      <w:proofErr w:type="gramStart"/>
      <w:r w:rsidRPr="002E0F3D">
        <w:rPr>
          <w:rStyle w:val="210"/>
          <w:sz w:val="28"/>
          <w:szCs w:val="28"/>
        </w:rPr>
        <w:t>со</w:t>
      </w:r>
      <w:proofErr w:type="gramEnd"/>
      <w:r w:rsidRPr="002E0F3D">
        <w:rPr>
          <w:rStyle w:val="210"/>
          <w:sz w:val="28"/>
          <w:szCs w:val="28"/>
        </w:rPr>
        <w:t xml:space="preserve"> взрослыми и сверстниками, может соблюдать правила безо</w:t>
      </w:r>
      <w:r w:rsidRPr="002E0F3D">
        <w:rPr>
          <w:rStyle w:val="210"/>
          <w:sz w:val="28"/>
          <w:szCs w:val="28"/>
        </w:rPr>
        <w:softHyphen/>
        <w:t>пасного поведения и навыки личной гигиены.</w:t>
      </w:r>
    </w:p>
    <w:p w:rsidR="006A5776" w:rsidRPr="00B37731" w:rsidRDefault="00491FC3" w:rsidP="00B37731">
      <w:pPr>
        <w:shd w:val="clear" w:color="auto" w:fill="FFFFFF"/>
        <w:spacing w:after="0" w:line="240" w:lineRule="auto"/>
        <w:jc w:val="both"/>
        <w:rPr>
          <w:rFonts w:ascii="Times New Roman" w:hAnsi="Times New Roman" w:cs="Times New Roman"/>
          <w:sz w:val="28"/>
          <w:szCs w:val="28"/>
          <w:shd w:val="clear" w:color="auto" w:fill="FFFFFF"/>
        </w:rPr>
      </w:pPr>
      <w:r>
        <w:rPr>
          <w:rStyle w:val="23"/>
          <w:rFonts w:eastAsiaTheme="minorHAnsi"/>
          <w:sz w:val="28"/>
          <w:szCs w:val="28"/>
        </w:rPr>
        <w:lastRenderedPageBreak/>
        <w:t>-</w:t>
      </w:r>
      <w:r w:rsidRPr="002E0F3D">
        <w:rPr>
          <w:rStyle w:val="23"/>
          <w:rFonts w:eastAsiaTheme="minorHAnsi"/>
          <w:sz w:val="28"/>
          <w:szCs w:val="28"/>
        </w:rPr>
        <w:t>Имеет начальные представления о здоровом образе жизни. Воспри</w:t>
      </w:r>
      <w:r w:rsidRPr="002E0F3D">
        <w:rPr>
          <w:rStyle w:val="23"/>
          <w:rFonts w:eastAsiaTheme="minorHAnsi"/>
          <w:sz w:val="28"/>
          <w:szCs w:val="28"/>
        </w:rPr>
        <w:softHyphen/>
        <w:t>нимает здоровый образ жизни как ценность</w:t>
      </w:r>
      <w:bookmarkEnd w:id="0"/>
    </w:p>
    <w:p w:rsidR="00A43598" w:rsidRDefault="00A43598" w:rsidP="00E151BF">
      <w:pPr>
        <w:shd w:val="clear" w:color="auto" w:fill="FFFFFF"/>
        <w:spacing w:after="0" w:line="240" w:lineRule="auto"/>
        <w:jc w:val="center"/>
        <w:rPr>
          <w:rFonts w:ascii="Times New Roman" w:hAnsi="Times New Roman" w:cs="Times New Roman"/>
          <w:b/>
          <w:sz w:val="28"/>
          <w:szCs w:val="28"/>
        </w:rPr>
      </w:pPr>
    </w:p>
    <w:p w:rsidR="00E151BF" w:rsidRPr="00C12144" w:rsidRDefault="00E151BF" w:rsidP="00E151BF">
      <w:pPr>
        <w:shd w:val="clear" w:color="auto" w:fill="FFFFFF"/>
        <w:spacing w:after="0" w:line="240" w:lineRule="auto"/>
        <w:jc w:val="center"/>
        <w:rPr>
          <w:rFonts w:ascii="Times New Roman" w:hAnsi="Times New Roman" w:cs="Times New Roman"/>
          <w:b/>
          <w:sz w:val="28"/>
          <w:szCs w:val="28"/>
        </w:rPr>
      </w:pPr>
      <w:r w:rsidRPr="00C12144">
        <w:rPr>
          <w:rFonts w:ascii="Times New Roman" w:hAnsi="Times New Roman" w:cs="Times New Roman"/>
          <w:b/>
          <w:sz w:val="28"/>
          <w:szCs w:val="28"/>
        </w:rPr>
        <w:t>1.2.3. Педагогическая диагностика</w:t>
      </w:r>
    </w:p>
    <w:p w:rsidR="00E151BF" w:rsidRPr="00CE2788" w:rsidRDefault="00E151BF" w:rsidP="00E151BF">
      <w:pPr>
        <w:spacing w:after="0" w:line="240" w:lineRule="auto"/>
        <w:ind w:firstLine="567"/>
        <w:jc w:val="both"/>
        <w:rPr>
          <w:rFonts w:ascii="Times New Roman" w:hAnsi="Times New Roman" w:cs="Times New Roman"/>
          <w:sz w:val="28"/>
          <w:szCs w:val="28"/>
        </w:rPr>
      </w:pPr>
      <w:r w:rsidRPr="00CE2788">
        <w:rPr>
          <w:rFonts w:ascii="Times New Roman" w:hAnsi="Times New Roman" w:cs="Times New Roman"/>
          <w:sz w:val="28"/>
          <w:szCs w:val="28"/>
        </w:rPr>
        <w:t>Педагогическая диагностика проводится два раза в год (в сентябре и мае). В проведении диагностики участвуют педагоги.</w:t>
      </w:r>
    </w:p>
    <w:p w:rsidR="00E151BF" w:rsidRPr="00CE2788" w:rsidRDefault="00E151BF" w:rsidP="00E151BF">
      <w:pPr>
        <w:spacing w:after="0" w:line="240" w:lineRule="auto"/>
        <w:ind w:firstLine="567"/>
        <w:jc w:val="both"/>
        <w:rPr>
          <w:rFonts w:ascii="Times New Roman" w:hAnsi="Times New Roman" w:cs="Times New Roman"/>
          <w:sz w:val="28"/>
          <w:szCs w:val="28"/>
        </w:rPr>
      </w:pPr>
      <w:r w:rsidRPr="00CE2788">
        <w:rPr>
          <w:rFonts w:ascii="Times New Roman" w:hAnsi="Times New Roman" w:cs="Times New Roman"/>
          <w:sz w:val="28"/>
          <w:szCs w:val="28"/>
        </w:rPr>
        <w:t>Оценка педагогического процесса связана с уровнем овладения каждым ребенком необходимыми навыками и умениями по заданным критериям:</w:t>
      </w:r>
    </w:p>
    <w:p w:rsidR="00E151BF" w:rsidRDefault="00E151BF" w:rsidP="00E151BF">
      <w:pPr>
        <w:spacing w:after="0" w:line="240" w:lineRule="auto"/>
        <w:jc w:val="both"/>
        <w:rPr>
          <w:rFonts w:ascii="Times New Roman" w:hAnsi="Times New Roman" w:cs="Times New Roman"/>
          <w:sz w:val="28"/>
          <w:szCs w:val="28"/>
        </w:rPr>
      </w:pPr>
      <w:r w:rsidRPr="00CE2788">
        <w:rPr>
          <w:rFonts w:ascii="Times New Roman" w:hAnsi="Times New Roman" w:cs="Times New Roman"/>
          <w:b/>
          <w:sz w:val="28"/>
          <w:szCs w:val="28"/>
        </w:rPr>
        <w:t>низкий уровень</w:t>
      </w:r>
      <w:r w:rsidRPr="00CE2788">
        <w:rPr>
          <w:rFonts w:ascii="Times New Roman" w:hAnsi="Times New Roman" w:cs="Times New Roman"/>
          <w:sz w:val="28"/>
          <w:szCs w:val="28"/>
        </w:rPr>
        <w:t xml:space="preserve"> – ребѐнок не может выполнить все параметры оценки; </w:t>
      </w:r>
    </w:p>
    <w:p w:rsidR="00E151BF" w:rsidRPr="00CE2788" w:rsidRDefault="00E151BF" w:rsidP="00E151BF">
      <w:pPr>
        <w:spacing w:after="0" w:line="240" w:lineRule="auto"/>
        <w:jc w:val="both"/>
        <w:rPr>
          <w:rFonts w:ascii="Times New Roman" w:hAnsi="Times New Roman" w:cs="Times New Roman"/>
          <w:sz w:val="28"/>
          <w:szCs w:val="28"/>
        </w:rPr>
      </w:pPr>
      <w:r w:rsidRPr="00CE2788">
        <w:rPr>
          <w:rFonts w:ascii="Times New Roman" w:hAnsi="Times New Roman" w:cs="Times New Roman"/>
          <w:b/>
          <w:sz w:val="28"/>
          <w:szCs w:val="28"/>
        </w:rPr>
        <w:t>средний уровень</w:t>
      </w:r>
      <w:r w:rsidRPr="00CE2788">
        <w:rPr>
          <w:rFonts w:ascii="Times New Roman" w:hAnsi="Times New Roman" w:cs="Times New Roman"/>
          <w:sz w:val="28"/>
          <w:szCs w:val="28"/>
        </w:rPr>
        <w:t xml:space="preserve"> – ребенок с помощью взрослого выполняет некоторые параметры оценки;</w:t>
      </w:r>
    </w:p>
    <w:p w:rsidR="00E151BF" w:rsidRPr="00E151BF" w:rsidRDefault="00E151BF" w:rsidP="00E151BF">
      <w:pPr>
        <w:spacing w:after="0" w:line="240" w:lineRule="auto"/>
        <w:jc w:val="both"/>
        <w:rPr>
          <w:rFonts w:ascii="Times New Roman" w:hAnsi="Times New Roman" w:cs="Times New Roman"/>
          <w:sz w:val="28"/>
          <w:szCs w:val="28"/>
        </w:rPr>
      </w:pPr>
      <w:r w:rsidRPr="00CE2788">
        <w:rPr>
          <w:rFonts w:ascii="Times New Roman" w:hAnsi="Times New Roman" w:cs="Times New Roman"/>
          <w:b/>
          <w:sz w:val="28"/>
          <w:szCs w:val="28"/>
        </w:rPr>
        <w:t>высокий уровень</w:t>
      </w:r>
      <w:r w:rsidRPr="00CE2788">
        <w:rPr>
          <w:rFonts w:ascii="Times New Roman" w:hAnsi="Times New Roman" w:cs="Times New Roman"/>
          <w:sz w:val="28"/>
          <w:szCs w:val="28"/>
        </w:rPr>
        <w:t xml:space="preserve"> – ребенок выполняет самостоятельно и с частичной помощью взрослого все параметры оценки. Протокол педагогической диагностики заполняются дважды в год (в сентябре и мае).</w:t>
      </w:r>
    </w:p>
    <w:p w:rsidR="00E151BF" w:rsidRDefault="00E151BF" w:rsidP="00D67EDB">
      <w:pPr>
        <w:spacing w:after="0"/>
        <w:jc w:val="center"/>
        <w:rPr>
          <w:rFonts w:ascii="Times New Roman" w:hAnsi="Times New Roman" w:cs="Times New Roman"/>
          <w:b/>
          <w:sz w:val="28"/>
          <w:szCs w:val="28"/>
        </w:rPr>
      </w:pPr>
      <w:r w:rsidRPr="00DB6B2D">
        <w:rPr>
          <w:rFonts w:ascii="Times New Roman" w:hAnsi="Times New Roman" w:cs="Times New Roman"/>
          <w:b/>
          <w:sz w:val="28"/>
          <w:szCs w:val="28"/>
        </w:rPr>
        <w:t>Оценочные материалы: инструментарий педагогической деятельности</w:t>
      </w:r>
    </w:p>
    <w:tbl>
      <w:tblPr>
        <w:tblStyle w:val="a3"/>
        <w:tblW w:w="10314" w:type="dxa"/>
        <w:tblLayout w:type="fixed"/>
        <w:tblLook w:val="04A0" w:firstRow="1" w:lastRow="0" w:firstColumn="1" w:lastColumn="0" w:noHBand="0" w:noVBand="1"/>
      </w:tblPr>
      <w:tblGrid>
        <w:gridCol w:w="2376"/>
        <w:gridCol w:w="2835"/>
        <w:gridCol w:w="5103"/>
      </w:tblGrid>
      <w:tr w:rsidR="00E151BF" w:rsidRPr="00A43598" w:rsidTr="00E151BF">
        <w:tc>
          <w:tcPr>
            <w:tcW w:w="2376" w:type="dxa"/>
            <w:vAlign w:val="center"/>
          </w:tcPr>
          <w:p w:rsidR="00E151BF" w:rsidRPr="00A43598" w:rsidRDefault="00E151BF" w:rsidP="00F415A0">
            <w:pPr>
              <w:jc w:val="center"/>
              <w:rPr>
                <w:rFonts w:ascii="Times New Roman" w:hAnsi="Times New Roman" w:cs="Times New Roman"/>
                <w:b/>
                <w:sz w:val="20"/>
                <w:szCs w:val="20"/>
              </w:rPr>
            </w:pPr>
            <w:r w:rsidRPr="00A43598">
              <w:rPr>
                <w:rFonts w:ascii="Times New Roman" w:hAnsi="Times New Roman" w:cs="Times New Roman"/>
                <w:b/>
                <w:sz w:val="20"/>
                <w:szCs w:val="20"/>
              </w:rPr>
              <w:t>Критерии</w:t>
            </w:r>
          </w:p>
        </w:tc>
        <w:tc>
          <w:tcPr>
            <w:tcW w:w="2835" w:type="dxa"/>
            <w:vAlign w:val="center"/>
          </w:tcPr>
          <w:p w:rsidR="00E151BF" w:rsidRPr="00A43598" w:rsidRDefault="00E151BF" w:rsidP="00F415A0">
            <w:pPr>
              <w:jc w:val="center"/>
              <w:rPr>
                <w:rFonts w:ascii="Times New Roman" w:hAnsi="Times New Roman" w:cs="Times New Roman"/>
                <w:b/>
                <w:sz w:val="20"/>
                <w:szCs w:val="20"/>
              </w:rPr>
            </w:pPr>
            <w:r w:rsidRPr="00A43598">
              <w:rPr>
                <w:rFonts w:ascii="Times New Roman" w:hAnsi="Times New Roman" w:cs="Times New Roman"/>
                <w:b/>
                <w:sz w:val="20"/>
                <w:szCs w:val="20"/>
              </w:rPr>
              <w:t>Методика исследования</w:t>
            </w:r>
          </w:p>
        </w:tc>
        <w:tc>
          <w:tcPr>
            <w:tcW w:w="5103" w:type="dxa"/>
            <w:vAlign w:val="center"/>
          </w:tcPr>
          <w:p w:rsidR="00E151BF" w:rsidRPr="00A43598" w:rsidRDefault="00E151BF" w:rsidP="00F415A0">
            <w:pPr>
              <w:jc w:val="center"/>
              <w:rPr>
                <w:rFonts w:ascii="Times New Roman" w:hAnsi="Times New Roman" w:cs="Times New Roman"/>
                <w:b/>
                <w:sz w:val="20"/>
                <w:szCs w:val="20"/>
              </w:rPr>
            </w:pPr>
            <w:r w:rsidRPr="00A43598">
              <w:rPr>
                <w:rFonts w:ascii="Times New Roman" w:hAnsi="Times New Roman" w:cs="Times New Roman"/>
                <w:b/>
                <w:sz w:val="20"/>
                <w:szCs w:val="20"/>
              </w:rPr>
              <w:t>Описание</w:t>
            </w:r>
          </w:p>
        </w:tc>
      </w:tr>
      <w:tr w:rsidR="00E151BF" w:rsidRPr="00A43598" w:rsidTr="00E151BF">
        <w:tc>
          <w:tcPr>
            <w:tcW w:w="2376"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Знает название и назначение </w:t>
            </w:r>
            <w:proofErr w:type="gramStart"/>
            <w:r w:rsidRPr="00A43598">
              <w:rPr>
                <w:rFonts w:ascii="Times New Roman" w:hAnsi="Times New Roman" w:cs="Times New Roman"/>
                <w:sz w:val="20"/>
                <w:szCs w:val="20"/>
              </w:rPr>
              <w:t>основных</w:t>
            </w:r>
            <w:proofErr w:type="gram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элементо</w:t>
            </w:r>
            <w:proofErr w:type="spell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вконструктораLEGO</w:t>
            </w:r>
            <w:proofErr w:type="spellEnd"/>
          </w:p>
          <w:p w:rsidR="00E151BF" w:rsidRPr="00A43598" w:rsidRDefault="00E151BF" w:rsidP="00F415A0">
            <w:pPr>
              <w:rPr>
                <w:rFonts w:ascii="Times New Roman" w:hAnsi="Times New Roman" w:cs="Times New Roman"/>
                <w:sz w:val="20"/>
                <w:szCs w:val="20"/>
              </w:rPr>
            </w:pPr>
            <w:proofErr w:type="spellStart"/>
            <w:r w:rsidRPr="00A43598">
              <w:rPr>
                <w:rFonts w:ascii="Times New Roman" w:hAnsi="Times New Roman" w:cs="Times New Roman"/>
                <w:sz w:val="20"/>
                <w:szCs w:val="20"/>
              </w:rPr>
              <w:t>Education</w:t>
            </w:r>
            <w:proofErr w:type="spell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WeDo</w:t>
            </w:r>
            <w:proofErr w:type="spellEnd"/>
            <w:r w:rsidRPr="00A43598">
              <w:rPr>
                <w:rFonts w:ascii="Times New Roman" w:hAnsi="Times New Roman" w:cs="Times New Roman"/>
                <w:sz w:val="20"/>
                <w:szCs w:val="20"/>
              </w:rPr>
              <w:tab/>
            </w:r>
            <w:r w:rsidRPr="00A43598">
              <w:rPr>
                <w:rFonts w:ascii="Times New Roman" w:hAnsi="Times New Roman" w:cs="Times New Roman"/>
                <w:sz w:val="20"/>
                <w:szCs w:val="20"/>
              </w:rPr>
              <w:tab/>
            </w:r>
            <w:r w:rsidRPr="00A43598">
              <w:rPr>
                <w:rFonts w:ascii="Times New Roman" w:hAnsi="Times New Roman" w:cs="Times New Roman"/>
                <w:sz w:val="20"/>
                <w:szCs w:val="20"/>
              </w:rPr>
              <w:tab/>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ab/>
            </w:r>
            <w:r w:rsidRPr="00A43598">
              <w:rPr>
                <w:rFonts w:ascii="Times New Roman" w:hAnsi="Times New Roman" w:cs="Times New Roman"/>
                <w:sz w:val="20"/>
                <w:szCs w:val="20"/>
              </w:rPr>
              <w:tab/>
            </w:r>
            <w:r w:rsidRPr="00A43598">
              <w:rPr>
                <w:rFonts w:ascii="Times New Roman" w:hAnsi="Times New Roman" w:cs="Times New Roman"/>
                <w:sz w:val="20"/>
                <w:szCs w:val="20"/>
              </w:rPr>
              <w:tab/>
            </w:r>
            <w:r w:rsidRPr="00A43598">
              <w:rPr>
                <w:rFonts w:ascii="Times New Roman" w:hAnsi="Times New Roman" w:cs="Times New Roman"/>
                <w:sz w:val="20"/>
                <w:szCs w:val="20"/>
              </w:rPr>
              <w:tab/>
            </w:r>
            <w:r w:rsidRPr="00A43598">
              <w:rPr>
                <w:rFonts w:ascii="Times New Roman" w:hAnsi="Times New Roman" w:cs="Times New Roman"/>
                <w:sz w:val="20"/>
                <w:szCs w:val="20"/>
              </w:rPr>
              <w:tab/>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ab/>
            </w:r>
            <w:r w:rsidRPr="00A43598">
              <w:rPr>
                <w:rFonts w:ascii="Times New Roman" w:hAnsi="Times New Roman" w:cs="Times New Roman"/>
                <w:sz w:val="20"/>
                <w:szCs w:val="20"/>
              </w:rPr>
              <w:tab/>
            </w:r>
          </w:p>
        </w:tc>
        <w:tc>
          <w:tcPr>
            <w:tcW w:w="2835"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Диагностическое задание</w:t>
            </w:r>
          </w:p>
        </w:tc>
        <w:tc>
          <w:tcPr>
            <w:tcW w:w="5103"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Задание № 1</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Цель: выявить представления о названии и назначении основных элементов </w:t>
            </w:r>
            <w:proofErr w:type="spellStart"/>
            <w:r w:rsidRPr="00A43598">
              <w:rPr>
                <w:rFonts w:ascii="Times New Roman" w:hAnsi="Times New Roman" w:cs="Times New Roman"/>
                <w:sz w:val="20"/>
                <w:szCs w:val="20"/>
              </w:rPr>
              <w:t>конструктора</w:t>
            </w:r>
            <w:proofErr w:type="gramStart"/>
            <w:r w:rsidRPr="00A43598">
              <w:rPr>
                <w:rFonts w:ascii="Times New Roman" w:hAnsi="Times New Roman" w:cs="Times New Roman"/>
                <w:sz w:val="20"/>
                <w:szCs w:val="20"/>
              </w:rPr>
              <w:t>LEGO</w:t>
            </w:r>
            <w:proofErr w:type="spellEnd"/>
            <w:proofErr w:type="gram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Education</w:t>
            </w:r>
            <w:proofErr w:type="spell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WeDo</w:t>
            </w:r>
            <w:proofErr w:type="spellEnd"/>
            <w:r w:rsidRPr="00A43598">
              <w:rPr>
                <w:rFonts w:ascii="Times New Roman" w:hAnsi="Times New Roman" w:cs="Times New Roman"/>
                <w:sz w:val="20"/>
                <w:szCs w:val="20"/>
              </w:rPr>
              <w:t>.</w:t>
            </w:r>
            <w:r w:rsidRPr="00A43598">
              <w:rPr>
                <w:rFonts w:ascii="Times New Roman" w:hAnsi="Times New Roman" w:cs="Times New Roman"/>
                <w:sz w:val="20"/>
                <w:szCs w:val="20"/>
              </w:rPr>
              <w:tab/>
            </w:r>
            <w:r w:rsidRPr="00A43598">
              <w:rPr>
                <w:rFonts w:ascii="Times New Roman" w:hAnsi="Times New Roman" w:cs="Times New Roman"/>
                <w:sz w:val="20"/>
                <w:szCs w:val="20"/>
              </w:rPr>
              <w:tab/>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Детям предлагается назвать и рассказать </w:t>
            </w:r>
            <w:proofErr w:type="gramStart"/>
            <w:r w:rsidRPr="00A43598">
              <w:rPr>
                <w:rFonts w:ascii="Times New Roman" w:hAnsi="Times New Roman" w:cs="Times New Roman"/>
                <w:sz w:val="20"/>
                <w:szCs w:val="20"/>
              </w:rPr>
              <w:t>назначении</w:t>
            </w:r>
            <w:proofErr w:type="gramEnd"/>
            <w:r w:rsidRPr="00A43598">
              <w:rPr>
                <w:rFonts w:ascii="Times New Roman" w:hAnsi="Times New Roman" w:cs="Times New Roman"/>
                <w:sz w:val="20"/>
                <w:szCs w:val="20"/>
              </w:rPr>
              <w:t xml:space="preserve"> основных элементов конструктора LEGO </w:t>
            </w:r>
            <w:proofErr w:type="spellStart"/>
            <w:r w:rsidRPr="00A43598">
              <w:rPr>
                <w:rFonts w:ascii="Times New Roman" w:hAnsi="Times New Roman" w:cs="Times New Roman"/>
                <w:sz w:val="20"/>
                <w:szCs w:val="20"/>
              </w:rPr>
              <w:t>Education</w:t>
            </w:r>
            <w:proofErr w:type="spell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WeDo</w:t>
            </w:r>
            <w:proofErr w:type="spellEnd"/>
            <w:r w:rsidRPr="00A43598">
              <w:rPr>
                <w:rFonts w:ascii="Times New Roman" w:hAnsi="Times New Roman" w:cs="Times New Roman"/>
                <w:sz w:val="20"/>
                <w:szCs w:val="20"/>
              </w:rPr>
              <w:t>:</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USB LEGO-коммутатор;</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мотор;</w:t>
            </w:r>
            <w:r w:rsidRPr="00A43598">
              <w:rPr>
                <w:rFonts w:ascii="Times New Roman" w:hAnsi="Times New Roman" w:cs="Times New Roman"/>
                <w:sz w:val="20"/>
                <w:szCs w:val="20"/>
              </w:rPr>
              <w:tab/>
            </w:r>
            <w:r w:rsidRPr="00A43598">
              <w:rPr>
                <w:rFonts w:ascii="Times New Roman" w:hAnsi="Times New Roman" w:cs="Times New Roman"/>
                <w:sz w:val="20"/>
                <w:szCs w:val="20"/>
              </w:rPr>
              <w:tab/>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-датчик наклона;</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-датчик расстояния;</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-ось;</w:t>
            </w:r>
            <w:r w:rsidRPr="00A43598">
              <w:rPr>
                <w:rFonts w:ascii="Times New Roman" w:hAnsi="Times New Roman" w:cs="Times New Roman"/>
                <w:sz w:val="20"/>
                <w:szCs w:val="20"/>
              </w:rPr>
              <w:tab/>
            </w:r>
            <w:r w:rsidRPr="00A43598">
              <w:rPr>
                <w:rFonts w:ascii="Times New Roman" w:hAnsi="Times New Roman" w:cs="Times New Roman"/>
                <w:sz w:val="20"/>
                <w:szCs w:val="20"/>
              </w:rPr>
              <w:tab/>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-кирпич;</w:t>
            </w:r>
            <w:r w:rsidRPr="00A43598">
              <w:rPr>
                <w:rFonts w:ascii="Times New Roman" w:hAnsi="Times New Roman" w:cs="Times New Roman"/>
                <w:sz w:val="20"/>
                <w:szCs w:val="20"/>
              </w:rPr>
              <w:tab/>
            </w:r>
            <w:r w:rsidRPr="00A43598">
              <w:rPr>
                <w:rFonts w:ascii="Times New Roman" w:hAnsi="Times New Roman" w:cs="Times New Roman"/>
                <w:sz w:val="20"/>
                <w:szCs w:val="20"/>
              </w:rPr>
              <w:tab/>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-балка;</w:t>
            </w:r>
            <w:r w:rsidRPr="00A43598">
              <w:rPr>
                <w:rFonts w:ascii="Times New Roman" w:hAnsi="Times New Roman" w:cs="Times New Roman"/>
                <w:sz w:val="20"/>
                <w:szCs w:val="20"/>
              </w:rPr>
              <w:tab/>
            </w:r>
            <w:r w:rsidRPr="00A43598">
              <w:rPr>
                <w:rFonts w:ascii="Times New Roman" w:hAnsi="Times New Roman" w:cs="Times New Roman"/>
                <w:sz w:val="20"/>
                <w:szCs w:val="20"/>
              </w:rPr>
              <w:tab/>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-петля;</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-зубчатое колесо;</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-кулачок;</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-пластина;</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-соединительный штифт;</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-втулка.</w:t>
            </w:r>
            <w:r w:rsidRPr="00A43598">
              <w:rPr>
                <w:rFonts w:ascii="Times New Roman" w:hAnsi="Times New Roman" w:cs="Times New Roman"/>
                <w:sz w:val="20"/>
                <w:szCs w:val="20"/>
              </w:rPr>
              <w:tab/>
            </w:r>
            <w:r w:rsidRPr="00A43598">
              <w:rPr>
                <w:rFonts w:ascii="Times New Roman" w:hAnsi="Times New Roman" w:cs="Times New Roman"/>
                <w:sz w:val="20"/>
                <w:szCs w:val="20"/>
              </w:rPr>
              <w:tab/>
            </w:r>
          </w:p>
        </w:tc>
      </w:tr>
      <w:tr w:rsidR="00E151BF" w:rsidRPr="00A43598" w:rsidTr="00E151BF">
        <w:tc>
          <w:tcPr>
            <w:tcW w:w="2376"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Знает  название  и  назначение  блоков</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программы</w:t>
            </w:r>
          </w:p>
        </w:tc>
        <w:tc>
          <w:tcPr>
            <w:tcW w:w="2835"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Диагностическое задание</w:t>
            </w:r>
          </w:p>
        </w:tc>
        <w:tc>
          <w:tcPr>
            <w:tcW w:w="5103"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Задание №1</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Цель: выя</w:t>
            </w:r>
            <w:r w:rsidR="00A154D7" w:rsidRPr="00A43598">
              <w:rPr>
                <w:rFonts w:ascii="Times New Roman" w:hAnsi="Times New Roman" w:cs="Times New Roman"/>
                <w:sz w:val="20"/>
                <w:szCs w:val="20"/>
              </w:rPr>
              <w:t>вить</w:t>
            </w:r>
            <w:r w:rsidR="00A154D7" w:rsidRPr="00A43598">
              <w:rPr>
                <w:rFonts w:ascii="Times New Roman" w:hAnsi="Times New Roman" w:cs="Times New Roman"/>
                <w:sz w:val="20"/>
                <w:szCs w:val="20"/>
              </w:rPr>
              <w:tab/>
              <w:t>представления о названии и н</w:t>
            </w:r>
            <w:r w:rsidRPr="00A43598">
              <w:rPr>
                <w:rFonts w:ascii="Times New Roman" w:hAnsi="Times New Roman" w:cs="Times New Roman"/>
                <w:sz w:val="20"/>
                <w:szCs w:val="20"/>
              </w:rPr>
              <w:t>азначении блоков программы</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Детям  предлагается  описать  название  и назначение блоков программы:</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блок «начало»;</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 блок «мотор </w:t>
            </w:r>
            <w:proofErr w:type="gramStart"/>
            <w:r w:rsidRPr="00A43598">
              <w:rPr>
                <w:rFonts w:ascii="Times New Roman" w:hAnsi="Times New Roman" w:cs="Times New Roman"/>
                <w:sz w:val="20"/>
                <w:szCs w:val="20"/>
              </w:rPr>
              <w:t>по</w:t>
            </w:r>
            <w:proofErr w:type="gramEnd"/>
            <w:r w:rsidRPr="00A43598">
              <w:rPr>
                <w:rFonts w:ascii="Times New Roman" w:hAnsi="Times New Roman" w:cs="Times New Roman"/>
                <w:sz w:val="20"/>
                <w:szCs w:val="20"/>
              </w:rPr>
              <w:t xml:space="preserve"> часовой/против часовой</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стрелки»;</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блок «мощность мотора»;</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 блок «включить мотор </w:t>
            </w:r>
            <w:proofErr w:type="gramStart"/>
            <w:r w:rsidRPr="00A43598">
              <w:rPr>
                <w:rFonts w:ascii="Times New Roman" w:hAnsi="Times New Roman" w:cs="Times New Roman"/>
                <w:sz w:val="20"/>
                <w:szCs w:val="20"/>
              </w:rPr>
              <w:t>на</w:t>
            </w:r>
            <w:proofErr w:type="gramEnd"/>
            <w:r w:rsidRPr="00A43598">
              <w:rPr>
                <w:rFonts w:ascii="Times New Roman" w:hAnsi="Times New Roman" w:cs="Times New Roman"/>
                <w:sz w:val="20"/>
                <w:szCs w:val="20"/>
              </w:rPr>
              <w:t>…»;</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блок «выключить мотор»;</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блок «ждать»;</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блок «цикл».</w:t>
            </w:r>
          </w:p>
        </w:tc>
      </w:tr>
      <w:tr w:rsidR="00E151BF" w:rsidRPr="00A43598" w:rsidTr="00E151BF">
        <w:tc>
          <w:tcPr>
            <w:tcW w:w="2376"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Различает   геометрические  формы их</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цвет, </w:t>
            </w:r>
            <w:proofErr w:type="spellStart"/>
            <w:r w:rsidRPr="00A43598">
              <w:rPr>
                <w:rFonts w:ascii="Times New Roman" w:hAnsi="Times New Roman" w:cs="Times New Roman"/>
                <w:sz w:val="20"/>
                <w:szCs w:val="20"/>
              </w:rPr>
              <w:t>форму</w:t>
            </w:r>
            <w:proofErr w:type="gramStart"/>
            <w:r w:rsidRPr="00A43598">
              <w:rPr>
                <w:rFonts w:ascii="Times New Roman" w:hAnsi="Times New Roman" w:cs="Times New Roman"/>
                <w:sz w:val="20"/>
                <w:szCs w:val="20"/>
              </w:rPr>
              <w:t>,р</w:t>
            </w:r>
            <w:proofErr w:type="gramEnd"/>
            <w:r w:rsidRPr="00A43598">
              <w:rPr>
                <w:rFonts w:ascii="Times New Roman" w:hAnsi="Times New Roman" w:cs="Times New Roman"/>
                <w:sz w:val="20"/>
                <w:szCs w:val="20"/>
              </w:rPr>
              <w:t>асположениев</w:t>
            </w:r>
            <w:proofErr w:type="spellEnd"/>
          </w:p>
          <w:p w:rsidR="00E151BF" w:rsidRPr="00A43598" w:rsidRDefault="00E151BF" w:rsidP="00F415A0">
            <w:pPr>
              <w:rPr>
                <w:rFonts w:ascii="Times New Roman" w:hAnsi="Times New Roman" w:cs="Times New Roman"/>
                <w:sz w:val="20"/>
                <w:szCs w:val="20"/>
              </w:rPr>
            </w:pPr>
            <w:proofErr w:type="gramStart"/>
            <w:r w:rsidRPr="00A43598">
              <w:rPr>
                <w:rFonts w:ascii="Times New Roman" w:hAnsi="Times New Roman" w:cs="Times New Roman"/>
                <w:sz w:val="20"/>
                <w:szCs w:val="20"/>
              </w:rPr>
              <w:t>пространстве</w:t>
            </w:r>
            <w:proofErr w:type="gramEnd"/>
            <w:r w:rsidRPr="00A43598">
              <w:rPr>
                <w:rFonts w:ascii="Times New Roman" w:hAnsi="Times New Roman" w:cs="Times New Roman"/>
                <w:sz w:val="20"/>
                <w:szCs w:val="20"/>
              </w:rPr>
              <w:tab/>
            </w:r>
            <w:r w:rsidRPr="00A43598">
              <w:rPr>
                <w:rFonts w:ascii="Times New Roman" w:hAnsi="Times New Roman" w:cs="Times New Roman"/>
                <w:sz w:val="20"/>
                <w:szCs w:val="20"/>
              </w:rPr>
              <w:tab/>
            </w:r>
            <w:r w:rsidRPr="00A43598">
              <w:rPr>
                <w:rFonts w:ascii="Times New Roman" w:hAnsi="Times New Roman" w:cs="Times New Roman"/>
                <w:sz w:val="20"/>
                <w:szCs w:val="20"/>
              </w:rPr>
              <w:tab/>
            </w:r>
          </w:p>
        </w:tc>
        <w:tc>
          <w:tcPr>
            <w:tcW w:w="2835"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Диагностическое задание</w:t>
            </w:r>
          </w:p>
        </w:tc>
        <w:tc>
          <w:tcPr>
            <w:tcW w:w="5103"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Задание №1</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Выявление</w:t>
            </w:r>
            <w:r w:rsidRPr="00A43598">
              <w:rPr>
                <w:rFonts w:ascii="Times New Roman" w:hAnsi="Times New Roman" w:cs="Times New Roman"/>
                <w:sz w:val="20"/>
                <w:szCs w:val="20"/>
              </w:rPr>
              <w:tab/>
              <w:t>знаний   о   геометрических фигурах.</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Из набора геометрических фигур отобрать все многоугольники, назвать их.</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Задание №2 </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На  примере многофункциональной  игры</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закрыть все некруглые фигуры. Посчитать и назвать.</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Задание №3 </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lastRenderedPageBreak/>
              <w:t>Игра    «Занимательные    треугольники».</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Построй фигуру по образцу.</w:t>
            </w:r>
          </w:p>
        </w:tc>
      </w:tr>
      <w:tr w:rsidR="00E151BF" w:rsidRPr="00A43598" w:rsidTr="00E151BF">
        <w:tc>
          <w:tcPr>
            <w:tcW w:w="2376"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lastRenderedPageBreak/>
              <w:t>Конструирует по заданным условиям</w:t>
            </w:r>
          </w:p>
        </w:tc>
        <w:tc>
          <w:tcPr>
            <w:tcW w:w="2835"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Диагностическое задание</w:t>
            </w:r>
          </w:p>
          <w:p w:rsidR="00E151BF" w:rsidRPr="00A43598" w:rsidRDefault="00E151BF" w:rsidP="00F415A0">
            <w:pPr>
              <w:rPr>
                <w:rFonts w:ascii="Times New Roman" w:hAnsi="Times New Roman" w:cs="Times New Roman"/>
                <w:sz w:val="20"/>
                <w:szCs w:val="20"/>
              </w:rPr>
            </w:pPr>
          </w:p>
        </w:tc>
        <w:tc>
          <w:tcPr>
            <w:tcW w:w="5103"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Задание №1 </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Цель:  выявить  умения  ребенка  изменять</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модель и блоки программы</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Детям  предлагается  изменить  модель  и блоки программы:</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-изменить блок для увеличения мощности</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мотора;</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изменить блок для смены угла наклона;</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изменить  блок  для  смены  направления</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движения модели.</w:t>
            </w:r>
          </w:p>
        </w:tc>
      </w:tr>
      <w:tr w:rsidR="00E151BF" w:rsidRPr="00A43598" w:rsidTr="00E151BF">
        <w:tc>
          <w:tcPr>
            <w:tcW w:w="2376"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Уметь работать в паре</w:t>
            </w:r>
          </w:p>
        </w:tc>
        <w:tc>
          <w:tcPr>
            <w:tcW w:w="2835"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Наблюдения в  </w:t>
            </w:r>
            <w:proofErr w:type="gramStart"/>
            <w:r w:rsidRPr="00A43598">
              <w:rPr>
                <w:rFonts w:ascii="Times New Roman" w:hAnsi="Times New Roman" w:cs="Times New Roman"/>
                <w:sz w:val="20"/>
                <w:szCs w:val="20"/>
              </w:rPr>
              <w:t>организованной</w:t>
            </w:r>
            <w:proofErr w:type="gramEnd"/>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деятельности</w:t>
            </w:r>
          </w:p>
        </w:tc>
        <w:tc>
          <w:tcPr>
            <w:tcW w:w="5103"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Оценка уровня: </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Высокий – согласует свой способ действия с другими; </w:t>
            </w:r>
            <w:proofErr w:type="gramStart"/>
            <w:r w:rsidRPr="00A43598">
              <w:rPr>
                <w:rFonts w:ascii="Times New Roman" w:hAnsi="Times New Roman" w:cs="Times New Roman"/>
                <w:sz w:val="20"/>
                <w:szCs w:val="20"/>
              </w:rPr>
              <w:t>сравнивает способы действия и координируют</w:t>
            </w:r>
            <w:proofErr w:type="gramEnd"/>
            <w:r w:rsidRPr="00A43598">
              <w:rPr>
                <w:rFonts w:ascii="Times New Roman" w:hAnsi="Times New Roman" w:cs="Times New Roman"/>
                <w:sz w:val="20"/>
                <w:szCs w:val="20"/>
              </w:rPr>
              <w:t xml:space="preserve">   их,   строя   совместное действие; следит за реализацией принятого</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 xml:space="preserve">Замысла. </w:t>
            </w:r>
          </w:p>
          <w:p w:rsidR="00E151BF" w:rsidRPr="00A43598" w:rsidRDefault="00E151BF" w:rsidP="00F415A0">
            <w:pPr>
              <w:rPr>
                <w:rFonts w:ascii="Times New Roman" w:hAnsi="Times New Roman" w:cs="Times New Roman"/>
                <w:sz w:val="20"/>
                <w:szCs w:val="20"/>
              </w:rPr>
            </w:pPr>
            <w:proofErr w:type="gramStart"/>
            <w:r w:rsidRPr="00A43598">
              <w:rPr>
                <w:rFonts w:ascii="Times New Roman" w:hAnsi="Times New Roman" w:cs="Times New Roman"/>
                <w:sz w:val="20"/>
                <w:szCs w:val="20"/>
              </w:rPr>
              <w:t>Средний</w:t>
            </w:r>
            <w:proofErr w:type="gramEnd"/>
            <w:r w:rsidRPr="00A43598">
              <w:rPr>
                <w:rFonts w:ascii="Times New Roman" w:hAnsi="Times New Roman" w:cs="Times New Roman"/>
                <w:sz w:val="20"/>
                <w:szCs w:val="20"/>
              </w:rPr>
              <w:t xml:space="preserve"> –    приходит    к    согласию относительно    способа    действия    при</w:t>
            </w:r>
          </w:p>
          <w:p w:rsidR="00E151BF" w:rsidRPr="00A43598" w:rsidRDefault="00E151BF" w:rsidP="00F415A0">
            <w:pPr>
              <w:rPr>
                <w:rFonts w:ascii="Times New Roman" w:hAnsi="Times New Roman" w:cs="Times New Roman"/>
                <w:sz w:val="20"/>
                <w:szCs w:val="20"/>
              </w:rPr>
            </w:pPr>
            <w:proofErr w:type="gramStart"/>
            <w:r w:rsidRPr="00A43598">
              <w:rPr>
                <w:rFonts w:ascii="Times New Roman" w:hAnsi="Times New Roman" w:cs="Times New Roman"/>
                <w:sz w:val="20"/>
                <w:szCs w:val="20"/>
              </w:rPr>
              <w:t>участии</w:t>
            </w:r>
            <w:proofErr w:type="gramEnd"/>
            <w:r w:rsidRPr="00A43598">
              <w:rPr>
                <w:rFonts w:ascii="Times New Roman" w:hAnsi="Times New Roman" w:cs="Times New Roman"/>
                <w:sz w:val="20"/>
                <w:szCs w:val="20"/>
              </w:rPr>
              <w:t xml:space="preserve"> педагога; испытывает затруднения в   координации   совместного   действия,</w:t>
            </w:r>
            <w:r w:rsidRPr="00A43598">
              <w:rPr>
                <w:sz w:val="20"/>
                <w:szCs w:val="20"/>
              </w:rPr>
              <w:t xml:space="preserve"> </w:t>
            </w:r>
            <w:r w:rsidRPr="00A43598">
              <w:rPr>
                <w:rFonts w:ascii="Times New Roman" w:hAnsi="Times New Roman" w:cs="Times New Roman"/>
                <w:sz w:val="20"/>
                <w:szCs w:val="20"/>
              </w:rPr>
              <w:t>допускает    ошибки при</w:t>
            </w:r>
            <w:r w:rsidRPr="00A43598">
              <w:rPr>
                <w:rFonts w:ascii="Times New Roman" w:hAnsi="Times New Roman" w:cs="Times New Roman"/>
                <w:sz w:val="20"/>
                <w:szCs w:val="20"/>
              </w:rPr>
              <w:tab/>
              <w:t>оценивании</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деятельности других.</w:t>
            </w:r>
            <w:r w:rsidRPr="00A43598">
              <w:rPr>
                <w:rFonts w:ascii="Times New Roman" w:hAnsi="Times New Roman" w:cs="Times New Roman"/>
                <w:sz w:val="20"/>
                <w:szCs w:val="20"/>
              </w:rPr>
              <w:tab/>
            </w:r>
          </w:p>
          <w:p w:rsidR="00E151BF" w:rsidRPr="00A43598" w:rsidRDefault="00E151BF" w:rsidP="00F415A0">
            <w:pPr>
              <w:rPr>
                <w:rFonts w:ascii="Times New Roman" w:hAnsi="Times New Roman" w:cs="Times New Roman"/>
                <w:sz w:val="20"/>
                <w:szCs w:val="20"/>
              </w:rPr>
            </w:pPr>
            <w:proofErr w:type="gramStart"/>
            <w:r w:rsidRPr="00A43598">
              <w:rPr>
                <w:rFonts w:ascii="Times New Roman" w:hAnsi="Times New Roman" w:cs="Times New Roman"/>
                <w:sz w:val="20"/>
                <w:szCs w:val="20"/>
              </w:rPr>
              <w:t>Низкий</w:t>
            </w:r>
            <w:proofErr w:type="gramEnd"/>
            <w:r w:rsidRPr="00A43598">
              <w:rPr>
                <w:rFonts w:ascii="Times New Roman" w:hAnsi="Times New Roman" w:cs="Times New Roman"/>
                <w:sz w:val="20"/>
                <w:szCs w:val="20"/>
              </w:rPr>
              <w:t xml:space="preserve"> – не пытается договориться или не может  прийти  к  согласию,  настаивая  на своем;  не  умеет  оценивать  результаты деятельности других детей</w:t>
            </w:r>
            <w:r w:rsidRPr="00A43598">
              <w:rPr>
                <w:rFonts w:ascii="Times New Roman" w:hAnsi="Times New Roman" w:cs="Times New Roman"/>
                <w:sz w:val="20"/>
                <w:szCs w:val="20"/>
              </w:rPr>
              <w:tab/>
            </w:r>
          </w:p>
        </w:tc>
      </w:tr>
      <w:tr w:rsidR="00E151BF" w:rsidRPr="00A43598" w:rsidTr="00E151BF">
        <w:tc>
          <w:tcPr>
            <w:tcW w:w="2376"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Уметь рассказать о своей постройке</w:t>
            </w:r>
          </w:p>
        </w:tc>
        <w:tc>
          <w:tcPr>
            <w:tcW w:w="2835" w:type="dxa"/>
          </w:tcPr>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Смоделированная ситуация</w:t>
            </w:r>
          </w:p>
        </w:tc>
        <w:tc>
          <w:tcPr>
            <w:tcW w:w="5103" w:type="dxa"/>
          </w:tcPr>
          <w:p w:rsidR="00E151BF" w:rsidRPr="00A43598" w:rsidRDefault="00E151BF" w:rsidP="00F415A0">
            <w:pPr>
              <w:pStyle w:val="Default"/>
              <w:rPr>
                <w:sz w:val="20"/>
                <w:szCs w:val="20"/>
              </w:rPr>
            </w:pPr>
            <w:r w:rsidRPr="00A43598">
              <w:rPr>
                <w:sz w:val="20"/>
                <w:szCs w:val="20"/>
              </w:rPr>
              <w:t xml:space="preserve">Ребенку предлагается ситуация (сюжет): </w:t>
            </w:r>
          </w:p>
          <w:p w:rsidR="00E151BF" w:rsidRPr="00A43598" w:rsidRDefault="00E151BF" w:rsidP="00F415A0">
            <w:pPr>
              <w:rPr>
                <w:rFonts w:ascii="Times New Roman" w:hAnsi="Times New Roman" w:cs="Times New Roman"/>
                <w:sz w:val="20"/>
                <w:szCs w:val="20"/>
              </w:rPr>
            </w:pPr>
            <w:r w:rsidRPr="00A43598">
              <w:rPr>
                <w:rFonts w:ascii="Times New Roman" w:hAnsi="Times New Roman" w:cs="Times New Roman"/>
                <w:sz w:val="20"/>
                <w:szCs w:val="20"/>
              </w:rPr>
              <w:t>Представь, что тво</w:t>
            </w:r>
            <w:proofErr w:type="gramStart"/>
            <w:r w:rsidRPr="00A43598">
              <w:rPr>
                <w:rFonts w:ascii="Times New Roman" w:hAnsi="Times New Roman" w:cs="Times New Roman"/>
                <w:sz w:val="20"/>
                <w:szCs w:val="20"/>
              </w:rPr>
              <w:t>я(</w:t>
            </w:r>
            <w:proofErr w:type="gramEnd"/>
            <w:r w:rsidRPr="00A43598">
              <w:rPr>
                <w:rFonts w:ascii="Times New Roman" w:hAnsi="Times New Roman" w:cs="Times New Roman"/>
                <w:sz w:val="20"/>
                <w:szCs w:val="20"/>
              </w:rPr>
              <w:t>й\е) «….(наименование постройки)» ………(продолжение сюжета). Подскажи, какие детали нужно использовать, чтобы сделать «……(наименование постройки)» ярким и красивым.</w:t>
            </w:r>
            <w:r w:rsidRPr="00A43598">
              <w:rPr>
                <w:sz w:val="20"/>
                <w:szCs w:val="20"/>
              </w:rPr>
              <w:t xml:space="preserve"> </w:t>
            </w:r>
          </w:p>
        </w:tc>
      </w:tr>
    </w:tbl>
    <w:p w:rsidR="00E151BF" w:rsidRDefault="00E151BF" w:rsidP="00D67EDB">
      <w:pPr>
        <w:spacing w:after="0"/>
        <w:jc w:val="center"/>
        <w:rPr>
          <w:rFonts w:ascii="Times New Roman" w:hAnsi="Times New Roman" w:cs="Times New Roman"/>
          <w:b/>
          <w:sz w:val="28"/>
          <w:szCs w:val="28"/>
        </w:rPr>
      </w:pPr>
    </w:p>
    <w:p w:rsidR="00E151BF" w:rsidRPr="00370BD6" w:rsidRDefault="00E151BF" w:rsidP="00E151BF">
      <w:pPr>
        <w:pStyle w:val="a9"/>
        <w:jc w:val="center"/>
        <w:rPr>
          <w:rFonts w:ascii="Times New Roman" w:hAnsi="Times New Roman"/>
          <w:b/>
          <w:sz w:val="28"/>
          <w:szCs w:val="28"/>
        </w:rPr>
      </w:pPr>
      <w:r w:rsidRPr="00370BD6">
        <w:rPr>
          <w:rFonts w:ascii="Times New Roman" w:hAnsi="Times New Roman"/>
          <w:b/>
          <w:sz w:val="28"/>
          <w:szCs w:val="28"/>
          <w:lang w:val="en-US"/>
        </w:rPr>
        <w:t>II</w:t>
      </w:r>
      <w:r w:rsidRPr="00370BD6">
        <w:rPr>
          <w:rFonts w:ascii="Times New Roman" w:hAnsi="Times New Roman"/>
          <w:b/>
          <w:sz w:val="28"/>
          <w:szCs w:val="28"/>
        </w:rPr>
        <w:t>. СОДЕРЖАТЕЛЬНЫЙ РАЗДЕЛ</w:t>
      </w:r>
    </w:p>
    <w:p w:rsidR="00E151BF" w:rsidRPr="00370BD6" w:rsidRDefault="00B37731" w:rsidP="00E151BF">
      <w:pPr>
        <w:pStyle w:val="a9"/>
        <w:jc w:val="center"/>
        <w:rPr>
          <w:rFonts w:ascii="Times New Roman" w:eastAsiaTheme="minorHAnsi" w:hAnsi="Times New Roman"/>
          <w:b/>
          <w:bCs/>
          <w:iCs/>
          <w:sz w:val="28"/>
          <w:szCs w:val="28"/>
        </w:rPr>
      </w:pPr>
      <w:r>
        <w:rPr>
          <w:rFonts w:ascii="Times New Roman" w:eastAsiaTheme="minorHAnsi" w:hAnsi="Times New Roman"/>
          <w:b/>
          <w:bCs/>
          <w:iCs/>
          <w:sz w:val="28"/>
          <w:szCs w:val="28"/>
        </w:rPr>
        <w:t xml:space="preserve">2.1. </w:t>
      </w:r>
      <w:r w:rsidR="00E151BF" w:rsidRPr="00370BD6">
        <w:rPr>
          <w:rFonts w:ascii="Times New Roman" w:eastAsiaTheme="minorHAnsi" w:hAnsi="Times New Roman"/>
          <w:b/>
          <w:bCs/>
          <w:iCs/>
          <w:sz w:val="28"/>
          <w:szCs w:val="28"/>
        </w:rPr>
        <w:t>Описание образовательной деятельности</w:t>
      </w:r>
    </w:p>
    <w:p w:rsidR="00E151BF" w:rsidRPr="00370BD6" w:rsidRDefault="00E151BF" w:rsidP="00E151BF">
      <w:pPr>
        <w:pStyle w:val="a9"/>
        <w:jc w:val="center"/>
        <w:rPr>
          <w:rFonts w:ascii="Times New Roman" w:eastAsiaTheme="minorHAnsi" w:hAnsi="Times New Roman"/>
          <w:b/>
          <w:bCs/>
          <w:iCs/>
          <w:sz w:val="28"/>
          <w:szCs w:val="28"/>
        </w:rPr>
      </w:pPr>
      <w:r w:rsidRPr="00370BD6">
        <w:rPr>
          <w:rFonts w:ascii="Times New Roman" w:eastAsiaTheme="minorHAnsi" w:hAnsi="Times New Roman"/>
          <w:b/>
          <w:bCs/>
          <w:iCs/>
          <w:sz w:val="28"/>
          <w:szCs w:val="28"/>
        </w:rPr>
        <w:t xml:space="preserve">в соответствии с ФГОС </w:t>
      </w:r>
      <w:proofErr w:type="gramStart"/>
      <w:r w:rsidRPr="00370BD6">
        <w:rPr>
          <w:rFonts w:ascii="Times New Roman" w:eastAsiaTheme="minorHAnsi" w:hAnsi="Times New Roman"/>
          <w:b/>
          <w:bCs/>
          <w:iCs/>
          <w:sz w:val="28"/>
          <w:szCs w:val="28"/>
        </w:rPr>
        <w:t>ДО</w:t>
      </w:r>
      <w:proofErr w:type="gramEnd"/>
      <w:r w:rsidRPr="00370BD6">
        <w:rPr>
          <w:rFonts w:ascii="Times New Roman" w:eastAsiaTheme="minorHAnsi" w:hAnsi="Times New Roman"/>
          <w:b/>
          <w:bCs/>
          <w:iCs/>
          <w:sz w:val="28"/>
          <w:szCs w:val="28"/>
        </w:rPr>
        <w:t xml:space="preserve">  и </w:t>
      </w:r>
      <w:proofErr w:type="gramStart"/>
      <w:r w:rsidRPr="00370BD6">
        <w:rPr>
          <w:rFonts w:ascii="Times New Roman" w:eastAsiaTheme="minorHAnsi" w:hAnsi="Times New Roman"/>
          <w:b/>
          <w:bCs/>
          <w:iCs/>
          <w:sz w:val="28"/>
          <w:szCs w:val="28"/>
        </w:rPr>
        <w:t>содержанием</w:t>
      </w:r>
      <w:proofErr w:type="gramEnd"/>
      <w:r w:rsidRPr="00370BD6">
        <w:rPr>
          <w:rFonts w:ascii="Times New Roman" w:eastAsiaTheme="minorHAnsi" w:hAnsi="Times New Roman"/>
          <w:b/>
          <w:bCs/>
          <w:iCs/>
          <w:sz w:val="28"/>
          <w:szCs w:val="28"/>
        </w:rPr>
        <w:t xml:space="preserve"> Программы</w:t>
      </w:r>
    </w:p>
    <w:p w:rsidR="00E151BF" w:rsidRPr="00CB01F8" w:rsidRDefault="00E151BF" w:rsidP="00E151BF">
      <w:pPr>
        <w:pStyle w:val="a9"/>
        <w:ind w:firstLine="360"/>
        <w:jc w:val="both"/>
        <w:rPr>
          <w:rFonts w:ascii="Times New Roman" w:eastAsiaTheme="minorHAnsi" w:hAnsi="Times New Roman"/>
          <w:sz w:val="28"/>
          <w:szCs w:val="24"/>
        </w:rPr>
      </w:pPr>
      <w:r w:rsidRPr="00CB01F8">
        <w:rPr>
          <w:rFonts w:ascii="Times New Roman" w:eastAsiaTheme="minorHAnsi" w:hAnsi="Times New Roman"/>
          <w:sz w:val="28"/>
          <w:szCs w:val="24"/>
        </w:rPr>
        <w:t>Содержание Программы обеспечивает развитие личности, мотивации и способностей детей и охватывает следующие структурные единицы, представляющие определенные направления развития и образования детей (образовательные области) (</w:t>
      </w:r>
      <w:r w:rsidRPr="00CB01F8">
        <w:rPr>
          <w:rFonts w:ascii="Times New Roman" w:hAnsi="Times New Roman"/>
          <w:sz w:val="28"/>
          <w:szCs w:val="24"/>
        </w:rPr>
        <w:t>п.2.6.Приказа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Pr="00CB01F8">
        <w:rPr>
          <w:rFonts w:ascii="Times New Roman" w:eastAsiaTheme="minorHAnsi" w:hAnsi="Times New Roman"/>
          <w:sz w:val="28"/>
          <w:szCs w:val="24"/>
        </w:rPr>
        <w:t xml:space="preserve">: </w:t>
      </w:r>
    </w:p>
    <w:p w:rsidR="00E151BF" w:rsidRPr="00CB01F8" w:rsidRDefault="00E151BF" w:rsidP="00E151BF">
      <w:pPr>
        <w:pStyle w:val="a9"/>
        <w:numPr>
          <w:ilvl w:val="0"/>
          <w:numId w:val="1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социально-коммуникативное развитие; </w:t>
      </w:r>
    </w:p>
    <w:p w:rsidR="00E151BF" w:rsidRPr="00CB01F8" w:rsidRDefault="00E151BF" w:rsidP="00E151BF">
      <w:pPr>
        <w:pStyle w:val="a9"/>
        <w:numPr>
          <w:ilvl w:val="0"/>
          <w:numId w:val="1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познавательное развитие; </w:t>
      </w:r>
    </w:p>
    <w:p w:rsidR="00E151BF" w:rsidRPr="00CB01F8" w:rsidRDefault="00E151BF" w:rsidP="00E151BF">
      <w:pPr>
        <w:pStyle w:val="a9"/>
        <w:numPr>
          <w:ilvl w:val="0"/>
          <w:numId w:val="1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речевое развитие; </w:t>
      </w:r>
    </w:p>
    <w:p w:rsidR="00E151BF" w:rsidRPr="00CB01F8" w:rsidRDefault="00E151BF" w:rsidP="00E151BF">
      <w:pPr>
        <w:pStyle w:val="a9"/>
        <w:numPr>
          <w:ilvl w:val="0"/>
          <w:numId w:val="14"/>
        </w:numPr>
        <w:tabs>
          <w:tab w:val="left" w:pos="567"/>
        </w:tabs>
        <w:ind w:left="709"/>
        <w:jc w:val="both"/>
        <w:rPr>
          <w:rFonts w:ascii="Times New Roman" w:eastAsiaTheme="minorHAnsi" w:hAnsi="Times New Roman"/>
          <w:sz w:val="28"/>
          <w:szCs w:val="24"/>
        </w:rPr>
      </w:pPr>
      <w:r w:rsidRPr="00CB01F8">
        <w:rPr>
          <w:rFonts w:ascii="Times New Roman" w:eastAsiaTheme="minorHAnsi" w:hAnsi="Times New Roman"/>
          <w:bCs/>
          <w:iCs/>
          <w:sz w:val="28"/>
          <w:szCs w:val="24"/>
        </w:rPr>
        <w:t xml:space="preserve">художественно-эстетическое развитие; </w:t>
      </w:r>
    </w:p>
    <w:p w:rsidR="006A5776" w:rsidRDefault="006A5776" w:rsidP="00DA6FE2">
      <w:pPr>
        <w:spacing w:after="0"/>
        <w:jc w:val="both"/>
        <w:rPr>
          <w:rFonts w:ascii="Times New Roman" w:hAnsi="Times New Roman" w:cs="Times New Roman"/>
          <w:sz w:val="28"/>
          <w:szCs w:val="28"/>
        </w:rPr>
      </w:pPr>
    </w:p>
    <w:p w:rsidR="006A5776" w:rsidRDefault="006A5776" w:rsidP="00DA6FE2">
      <w:pPr>
        <w:spacing w:after="0"/>
        <w:jc w:val="both"/>
        <w:rPr>
          <w:rFonts w:ascii="Times New Roman" w:hAnsi="Times New Roman" w:cs="Times New Roman"/>
          <w:sz w:val="28"/>
          <w:szCs w:val="28"/>
        </w:rPr>
      </w:pPr>
    </w:p>
    <w:tbl>
      <w:tblPr>
        <w:tblStyle w:val="3"/>
        <w:tblW w:w="9401" w:type="dxa"/>
        <w:tblInd w:w="-34" w:type="dxa"/>
        <w:tblLayout w:type="fixed"/>
        <w:tblLook w:val="04A0" w:firstRow="1" w:lastRow="0" w:firstColumn="1" w:lastColumn="0" w:noHBand="0" w:noVBand="1"/>
      </w:tblPr>
      <w:tblGrid>
        <w:gridCol w:w="5006"/>
        <w:gridCol w:w="488"/>
        <w:gridCol w:w="488"/>
        <w:gridCol w:w="489"/>
        <w:gridCol w:w="488"/>
        <w:gridCol w:w="488"/>
        <w:gridCol w:w="489"/>
        <w:gridCol w:w="488"/>
        <w:gridCol w:w="488"/>
        <w:gridCol w:w="489"/>
      </w:tblGrid>
      <w:tr w:rsidR="003675F3" w:rsidRPr="00A43598" w:rsidTr="003675F3">
        <w:trPr>
          <w:cantSplit/>
          <w:trHeight w:val="1615"/>
        </w:trPr>
        <w:tc>
          <w:tcPr>
            <w:tcW w:w="5006" w:type="dxa"/>
            <w:vAlign w:val="center"/>
          </w:tcPr>
          <w:p w:rsidR="003675F3" w:rsidRPr="00A43598" w:rsidRDefault="003675F3" w:rsidP="002A381A">
            <w:pPr>
              <w:jc w:val="cente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b/>
                <w:color w:val="000000" w:themeColor="text1"/>
                <w:sz w:val="20"/>
                <w:szCs w:val="20"/>
              </w:rPr>
              <w:t>Тема</w:t>
            </w:r>
          </w:p>
        </w:tc>
        <w:tc>
          <w:tcPr>
            <w:tcW w:w="488" w:type="dxa"/>
            <w:textDirection w:val="btLr"/>
            <w:vAlign w:val="center"/>
          </w:tcPr>
          <w:p w:rsidR="003675F3" w:rsidRPr="00A43598" w:rsidRDefault="003675F3" w:rsidP="002A381A">
            <w:pPr>
              <w:ind w:left="113" w:right="113"/>
              <w:jc w:val="cente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b/>
                <w:color w:val="000000" w:themeColor="text1"/>
                <w:sz w:val="20"/>
                <w:szCs w:val="20"/>
              </w:rPr>
              <w:t>Сентябрь</w:t>
            </w:r>
          </w:p>
        </w:tc>
        <w:tc>
          <w:tcPr>
            <w:tcW w:w="488" w:type="dxa"/>
            <w:textDirection w:val="btLr"/>
            <w:vAlign w:val="center"/>
          </w:tcPr>
          <w:p w:rsidR="003675F3" w:rsidRPr="00A43598" w:rsidRDefault="003675F3" w:rsidP="002A381A">
            <w:pPr>
              <w:ind w:left="113" w:right="113"/>
              <w:jc w:val="cente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b/>
                <w:color w:val="000000" w:themeColor="text1"/>
                <w:sz w:val="20"/>
                <w:szCs w:val="20"/>
              </w:rPr>
              <w:t>Октябрь</w:t>
            </w:r>
          </w:p>
        </w:tc>
        <w:tc>
          <w:tcPr>
            <w:tcW w:w="489" w:type="dxa"/>
            <w:textDirection w:val="btLr"/>
            <w:vAlign w:val="center"/>
          </w:tcPr>
          <w:p w:rsidR="003675F3" w:rsidRPr="00A43598" w:rsidRDefault="003675F3" w:rsidP="002A381A">
            <w:pPr>
              <w:ind w:left="113" w:right="113"/>
              <w:jc w:val="cente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b/>
                <w:color w:val="000000" w:themeColor="text1"/>
                <w:sz w:val="20"/>
                <w:szCs w:val="20"/>
              </w:rPr>
              <w:t>Ноябрь</w:t>
            </w:r>
          </w:p>
        </w:tc>
        <w:tc>
          <w:tcPr>
            <w:tcW w:w="488" w:type="dxa"/>
            <w:textDirection w:val="btLr"/>
            <w:vAlign w:val="center"/>
          </w:tcPr>
          <w:p w:rsidR="003675F3" w:rsidRPr="00A43598" w:rsidRDefault="003675F3" w:rsidP="002A381A">
            <w:pPr>
              <w:ind w:left="113" w:right="113"/>
              <w:jc w:val="cente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b/>
                <w:color w:val="000000" w:themeColor="text1"/>
                <w:sz w:val="20"/>
                <w:szCs w:val="20"/>
              </w:rPr>
              <w:t>Декабрь</w:t>
            </w:r>
          </w:p>
        </w:tc>
        <w:tc>
          <w:tcPr>
            <w:tcW w:w="488" w:type="dxa"/>
            <w:textDirection w:val="btLr"/>
            <w:vAlign w:val="center"/>
          </w:tcPr>
          <w:p w:rsidR="003675F3" w:rsidRPr="00A43598" w:rsidRDefault="003675F3" w:rsidP="002A381A">
            <w:pPr>
              <w:ind w:left="113" w:right="113"/>
              <w:jc w:val="cente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b/>
                <w:color w:val="000000" w:themeColor="text1"/>
                <w:sz w:val="20"/>
                <w:szCs w:val="20"/>
              </w:rPr>
              <w:t>Январь</w:t>
            </w:r>
          </w:p>
        </w:tc>
        <w:tc>
          <w:tcPr>
            <w:tcW w:w="489" w:type="dxa"/>
            <w:textDirection w:val="btLr"/>
            <w:vAlign w:val="center"/>
          </w:tcPr>
          <w:p w:rsidR="003675F3" w:rsidRPr="00A43598" w:rsidRDefault="003675F3" w:rsidP="002A381A">
            <w:pPr>
              <w:ind w:left="113" w:right="113"/>
              <w:jc w:val="cente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b/>
                <w:color w:val="000000" w:themeColor="text1"/>
                <w:sz w:val="20"/>
                <w:szCs w:val="20"/>
              </w:rPr>
              <w:t>Февраль</w:t>
            </w:r>
          </w:p>
        </w:tc>
        <w:tc>
          <w:tcPr>
            <w:tcW w:w="488" w:type="dxa"/>
            <w:textDirection w:val="btLr"/>
            <w:vAlign w:val="center"/>
          </w:tcPr>
          <w:p w:rsidR="003675F3" w:rsidRPr="00A43598" w:rsidRDefault="003675F3" w:rsidP="002A381A">
            <w:pPr>
              <w:ind w:left="113" w:right="113"/>
              <w:jc w:val="cente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b/>
                <w:color w:val="000000" w:themeColor="text1"/>
                <w:sz w:val="20"/>
                <w:szCs w:val="20"/>
              </w:rPr>
              <w:t>Март</w:t>
            </w:r>
          </w:p>
        </w:tc>
        <w:tc>
          <w:tcPr>
            <w:tcW w:w="488" w:type="dxa"/>
            <w:textDirection w:val="btLr"/>
            <w:vAlign w:val="center"/>
          </w:tcPr>
          <w:p w:rsidR="003675F3" w:rsidRPr="00A43598" w:rsidRDefault="003675F3" w:rsidP="002A381A">
            <w:pPr>
              <w:ind w:left="113" w:right="113"/>
              <w:jc w:val="cente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b/>
                <w:color w:val="000000" w:themeColor="text1"/>
                <w:sz w:val="20"/>
                <w:szCs w:val="20"/>
              </w:rPr>
              <w:t>Апрель</w:t>
            </w:r>
          </w:p>
        </w:tc>
        <w:tc>
          <w:tcPr>
            <w:tcW w:w="489" w:type="dxa"/>
            <w:textDirection w:val="btLr"/>
            <w:vAlign w:val="center"/>
          </w:tcPr>
          <w:p w:rsidR="003675F3" w:rsidRPr="00A43598" w:rsidRDefault="003675F3" w:rsidP="002A381A">
            <w:pPr>
              <w:ind w:left="113" w:right="113"/>
              <w:jc w:val="cente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b/>
                <w:color w:val="000000" w:themeColor="text1"/>
                <w:sz w:val="20"/>
                <w:szCs w:val="20"/>
              </w:rPr>
              <w:t>Май</w:t>
            </w:r>
          </w:p>
        </w:tc>
      </w:tr>
      <w:tr w:rsidR="003675F3" w:rsidRPr="00A43598" w:rsidTr="003675F3">
        <w:tc>
          <w:tcPr>
            <w:tcW w:w="5006" w:type="dxa"/>
          </w:tcPr>
          <w:p w:rsidR="003675F3" w:rsidRPr="00A43598" w:rsidRDefault="003675F3" w:rsidP="002A381A">
            <w:pP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color w:val="000000" w:themeColor="text1"/>
                <w:sz w:val="20"/>
                <w:szCs w:val="20"/>
              </w:rPr>
              <w:lastRenderedPageBreak/>
              <w:t xml:space="preserve">Знакомство с конструктором LEGO </w:t>
            </w:r>
            <w:proofErr w:type="spellStart"/>
            <w:r w:rsidRPr="00A43598">
              <w:rPr>
                <w:rFonts w:ascii="Times New Roman" w:eastAsia="Calibri" w:hAnsi="Times New Roman" w:cs="Times New Roman"/>
                <w:color w:val="000000" w:themeColor="text1"/>
                <w:sz w:val="20"/>
                <w:szCs w:val="20"/>
              </w:rPr>
              <w:t>WeDo</w:t>
            </w:r>
            <w:proofErr w:type="spellEnd"/>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3</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Знакомство</w:t>
            </w:r>
            <w:r w:rsidRPr="00A43598">
              <w:rPr>
                <w:rFonts w:ascii="Times New Roman" w:eastAsia="Calibri" w:hAnsi="Times New Roman" w:cs="Times New Roman"/>
                <w:color w:val="000000" w:themeColor="text1"/>
                <w:sz w:val="20"/>
                <w:szCs w:val="20"/>
              </w:rPr>
              <w:tab/>
              <w:t xml:space="preserve"> с механизмом «Мотор и ось».</w:t>
            </w:r>
          </w:p>
          <w:p w:rsidR="003675F3" w:rsidRPr="00A43598" w:rsidRDefault="003675F3" w:rsidP="002A381A">
            <w:pP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color w:val="000000" w:themeColor="text1"/>
                <w:sz w:val="20"/>
                <w:szCs w:val="20"/>
              </w:rPr>
              <w:t>Сборка механизма «Мотор и ось»</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color w:val="000000" w:themeColor="text1"/>
                <w:sz w:val="20"/>
                <w:szCs w:val="20"/>
              </w:rPr>
              <w:t>Знакомство</w:t>
            </w:r>
            <w:r w:rsidRPr="00A43598">
              <w:rPr>
                <w:rFonts w:ascii="Times New Roman" w:eastAsia="Calibri" w:hAnsi="Times New Roman" w:cs="Times New Roman"/>
                <w:color w:val="000000" w:themeColor="text1"/>
                <w:sz w:val="20"/>
                <w:szCs w:val="20"/>
              </w:rPr>
              <w:tab/>
              <w:t>с механизмом «Зубчатые колеса»</w:t>
            </w:r>
            <w:proofErr w:type="gramStart"/>
            <w:r w:rsidRPr="00A43598">
              <w:rPr>
                <w:rFonts w:ascii="Times New Roman" w:eastAsia="Calibri" w:hAnsi="Times New Roman" w:cs="Times New Roman"/>
                <w:color w:val="000000" w:themeColor="text1"/>
                <w:sz w:val="20"/>
                <w:szCs w:val="20"/>
              </w:rPr>
              <w:t xml:space="preserve"> .</w:t>
            </w:r>
            <w:proofErr w:type="gramEnd"/>
            <w:r w:rsidRPr="00A43598">
              <w:rPr>
                <w:rFonts w:ascii="Times New Roman" w:eastAsia="Calibri" w:hAnsi="Times New Roman" w:cs="Times New Roman"/>
                <w:color w:val="000000" w:themeColor="text1"/>
                <w:sz w:val="20"/>
                <w:szCs w:val="20"/>
              </w:rPr>
              <w:t>Сб</w:t>
            </w:r>
            <w:r w:rsidR="001E3640" w:rsidRPr="00A43598">
              <w:rPr>
                <w:rFonts w:ascii="Times New Roman" w:eastAsia="Calibri" w:hAnsi="Times New Roman" w:cs="Times New Roman"/>
                <w:color w:val="000000" w:themeColor="text1"/>
                <w:sz w:val="20"/>
                <w:szCs w:val="20"/>
              </w:rPr>
              <w:t>орка механизма «Зубчатые колеса</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Calibri" w:hAnsi="Times New Roman" w:cs="Times New Roman"/>
                <w:b/>
                <w:color w:val="000000" w:themeColor="text1"/>
                <w:sz w:val="20"/>
                <w:szCs w:val="20"/>
              </w:rPr>
            </w:pPr>
            <w:r w:rsidRPr="00A43598">
              <w:rPr>
                <w:rFonts w:ascii="Times New Roman" w:eastAsia="Times New Roman" w:hAnsi="Times New Roman" w:cs="Times New Roman"/>
                <w:color w:val="000000" w:themeColor="text1"/>
                <w:sz w:val="20"/>
                <w:szCs w:val="20"/>
              </w:rPr>
              <w:t>Сборка механизма Промежуточное зубчатое колесо</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color w:val="000000" w:themeColor="text1"/>
                <w:sz w:val="20"/>
                <w:szCs w:val="20"/>
              </w:rPr>
              <w:t>Сборка механизма «Понижающая зубчатая передача»</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1</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1</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Знакомство</w:t>
            </w:r>
            <w:r w:rsidRPr="00A43598">
              <w:rPr>
                <w:rFonts w:ascii="Times New Roman" w:eastAsia="Calibri" w:hAnsi="Times New Roman" w:cs="Times New Roman"/>
                <w:color w:val="000000" w:themeColor="text1"/>
                <w:sz w:val="20"/>
                <w:szCs w:val="20"/>
              </w:rPr>
              <w:tab/>
              <w:t xml:space="preserve"> с блоком датчик наклона использование блока «датчик наклона»</w:t>
            </w:r>
            <w:r w:rsidRPr="00A43598">
              <w:rPr>
                <w:rFonts w:ascii="Times New Roman" w:eastAsia="Calibri" w:hAnsi="Times New Roman" w:cs="Times New Roman"/>
                <w:color w:val="000000" w:themeColor="text1"/>
                <w:sz w:val="20"/>
                <w:szCs w:val="20"/>
              </w:rPr>
              <w:tab/>
              <w:t>при сборке механизмов</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color w:val="000000" w:themeColor="text1"/>
                <w:sz w:val="20"/>
                <w:szCs w:val="20"/>
              </w:rPr>
              <w:t>Сборка механизма Шкивы и ремни»</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Calibri" w:hAnsi="Times New Roman" w:cs="Times New Roman"/>
                <w:b/>
                <w:color w:val="000000" w:themeColor="text1"/>
                <w:sz w:val="20"/>
                <w:szCs w:val="20"/>
              </w:rPr>
            </w:pPr>
            <w:r w:rsidRPr="00A43598">
              <w:rPr>
                <w:rFonts w:ascii="Times New Roman" w:eastAsia="Times New Roman" w:hAnsi="Times New Roman" w:cs="Times New Roman"/>
                <w:color w:val="000000" w:themeColor="text1"/>
                <w:sz w:val="20"/>
                <w:szCs w:val="20"/>
              </w:rPr>
              <w:t>Сборка механизма «Перекрестная ременная передача блока</w:t>
            </w:r>
            <w:r w:rsidRPr="00A43598">
              <w:rPr>
                <w:rFonts w:ascii="Times New Roman" w:eastAsia="Times New Roman" w:hAnsi="Times New Roman" w:cs="Times New Roman"/>
                <w:color w:val="000000" w:themeColor="text1"/>
                <w:sz w:val="20"/>
                <w:szCs w:val="20"/>
              </w:rPr>
              <w:tab/>
              <w:t>«датчик наклона» при сборке механизмов</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механизмов, работающих на снижение и увеличение скорости Порхающая птица»</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механизма «Перекрестная ременная передача»</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1</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1</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механизма «Коронное зубчатое колесо»</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механизма «Червячная зубчатая передача»</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механизма «Кулачок»</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механизма «Рычаг»</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модели «Танцующие птицы»</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модели «Умная вертушка»</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модели «Обезьянка – барабанщица»</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3</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модели «Голодный аллигатор»</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1</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модели «Рычащий лев»</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модели «Нападающий»</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Индивидуальная проектная деятельность</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3</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1</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1</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модели «Вратарь»</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1</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3</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модели «Ликующие болельщики»</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3</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модели «Спасение самолѐта»</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1</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модели «Спасение от великана»</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3</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Разработка, сборка и программирование своих моделей</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Сборка модели «Непотопляемый парусник»</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3</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Конструирование и программирование заданных моделей</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r>
      <w:tr w:rsidR="003675F3" w:rsidRPr="00A43598" w:rsidTr="003675F3">
        <w:tc>
          <w:tcPr>
            <w:tcW w:w="5006" w:type="dxa"/>
          </w:tcPr>
          <w:p w:rsidR="003675F3" w:rsidRPr="00A43598" w:rsidRDefault="003675F3" w:rsidP="002A381A">
            <w:pPr>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color w:val="000000" w:themeColor="text1"/>
                <w:sz w:val="20"/>
                <w:szCs w:val="20"/>
              </w:rPr>
              <w:t>Конструирование и программирование моделей по замыслу</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2</w:t>
            </w:r>
          </w:p>
        </w:tc>
      </w:tr>
      <w:tr w:rsidR="003675F3" w:rsidRPr="00A43598" w:rsidTr="003675F3">
        <w:trPr>
          <w:trHeight w:val="277"/>
        </w:trPr>
        <w:tc>
          <w:tcPr>
            <w:tcW w:w="5006" w:type="dxa"/>
          </w:tcPr>
          <w:p w:rsidR="003675F3" w:rsidRPr="00A43598" w:rsidRDefault="003675F3" w:rsidP="002A381A">
            <w:pPr>
              <w:jc w:val="right"/>
              <w:rPr>
                <w:rFonts w:ascii="Times New Roman" w:eastAsia="Times New Roman" w:hAnsi="Times New Roman" w:cs="Times New Roman"/>
                <w:color w:val="000000" w:themeColor="text1"/>
                <w:sz w:val="20"/>
                <w:szCs w:val="20"/>
              </w:rPr>
            </w:pPr>
            <w:r w:rsidRPr="00A43598">
              <w:rPr>
                <w:rFonts w:ascii="Times New Roman" w:eastAsia="Times New Roman" w:hAnsi="Times New Roman" w:cs="Times New Roman"/>
                <w:b/>
                <w:color w:val="000000" w:themeColor="text1"/>
                <w:sz w:val="20"/>
                <w:szCs w:val="20"/>
              </w:rPr>
              <w:t>Итого занятий</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10</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8</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7</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10</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6</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8</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8</w:t>
            </w:r>
          </w:p>
        </w:tc>
        <w:tc>
          <w:tcPr>
            <w:tcW w:w="488"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8</w:t>
            </w:r>
          </w:p>
        </w:tc>
        <w:tc>
          <w:tcPr>
            <w:tcW w:w="489" w:type="dxa"/>
          </w:tcPr>
          <w:p w:rsidR="003675F3" w:rsidRPr="00A43598" w:rsidRDefault="003675F3" w:rsidP="002A381A">
            <w:pPr>
              <w:rPr>
                <w:rFonts w:ascii="Times New Roman" w:eastAsia="Calibri" w:hAnsi="Times New Roman" w:cs="Times New Roman"/>
                <w:color w:val="000000" w:themeColor="text1"/>
                <w:sz w:val="20"/>
                <w:szCs w:val="20"/>
              </w:rPr>
            </w:pPr>
            <w:r w:rsidRPr="00A43598">
              <w:rPr>
                <w:rFonts w:ascii="Times New Roman" w:eastAsia="Calibri" w:hAnsi="Times New Roman" w:cs="Times New Roman"/>
                <w:color w:val="000000" w:themeColor="text1"/>
                <w:sz w:val="20"/>
                <w:szCs w:val="20"/>
              </w:rPr>
              <w:t>7</w:t>
            </w:r>
          </w:p>
        </w:tc>
      </w:tr>
      <w:tr w:rsidR="003675F3" w:rsidRPr="00A43598" w:rsidTr="003675F3">
        <w:tc>
          <w:tcPr>
            <w:tcW w:w="9401" w:type="dxa"/>
            <w:gridSpan w:val="10"/>
          </w:tcPr>
          <w:p w:rsidR="003675F3" w:rsidRPr="00A43598" w:rsidRDefault="003675F3" w:rsidP="003675F3">
            <w:pPr>
              <w:rPr>
                <w:rFonts w:ascii="Times New Roman" w:eastAsia="Calibri" w:hAnsi="Times New Roman" w:cs="Times New Roman"/>
                <w:b/>
                <w:color w:val="000000" w:themeColor="text1"/>
                <w:sz w:val="20"/>
                <w:szCs w:val="20"/>
              </w:rPr>
            </w:pPr>
            <w:r w:rsidRPr="00A43598">
              <w:rPr>
                <w:rFonts w:ascii="Times New Roman" w:eastAsia="Calibri" w:hAnsi="Times New Roman" w:cs="Times New Roman"/>
                <w:color w:val="000000" w:themeColor="text1"/>
                <w:sz w:val="20"/>
                <w:szCs w:val="20"/>
              </w:rPr>
              <w:t xml:space="preserve">                                                                                                                                         </w:t>
            </w:r>
            <w:r w:rsidRPr="00A43598">
              <w:rPr>
                <w:rFonts w:ascii="Times New Roman" w:eastAsia="Calibri" w:hAnsi="Times New Roman" w:cs="Times New Roman"/>
                <w:b/>
                <w:color w:val="000000" w:themeColor="text1"/>
                <w:sz w:val="20"/>
                <w:szCs w:val="20"/>
              </w:rPr>
              <w:t xml:space="preserve">72 </w:t>
            </w:r>
          </w:p>
        </w:tc>
      </w:tr>
    </w:tbl>
    <w:p w:rsidR="003675F3" w:rsidRDefault="003675F3" w:rsidP="00DA6FE2">
      <w:pPr>
        <w:spacing w:after="0"/>
        <w:jc w:val="both"/>
        <w:rPr>
          <w:rFonts w:ascii="Times New Roman" w:hAnsi="Times New Roman" w:cs="Times New Roman"/>
          <w:sz w:val="28"/>
          <w:szCs w:val="28"/>
        </w:rPr>
      </w:pPr>
    </w:p>
    <w:p w:rsidR="006A5776" w:rsidRPr="00844369" w:rsidRDefault="00844369" w:rsidP="00A43598">
      <w:pPr>
        <w:spacing w:after="0"/>
        <w:jc w:val="center"/>
        <w:rPr>
          <w:rFonts w:ascii="Times New Roman" w:hAnsi="Times New Roman" w:cs="Times New Roman"/>
          <w:b/>
          <w:sz w:val="28"/>
          <w:szCs w:val="28"/>
        </w:rPr>
      </w:pPr>
      <w:r w:rsidRPr="00844369">
        <w:rPr>
          <w:rFonts w:ascii="Times New Roman" w:hAnsi="Times New Roman" w:cs="Times New Roman"/>
          <w:b/>
          <w:sz w:val="28"/>
          <w:szCs w:val="28"/>
        </w:rPr>
        <w:t xml:space="preserve">2.2. </w:t>
      </w:r>
      <w:proofErr w:type="gramStart"/>
      <w:r w:rsidR="00B37731">
        <w:rPr>
          <w:rFonts w:ascii="Times New Roman" w:hAnsi="Times New Roman" w:cs="Times New Roman"/>
          <w:b/>
          <w:sz w:val="28"/>
          <w:szCs w:val="28"/>
        </w:rPr>
        <w:t>К</w:t>
      </w:r>
      <w:r w:rsidRPr="00844369">
        <w:rPr>
          <w:rFonts w:ascii="Times New Roman" w:hAnsi="Times New Roman" w:cs="Times New Roman"/>
          <w:b/>
          <w:sz w:val="28"/>
          <w:szCs w:val="28"/>
        </w:rPr>
        <w:t>алендарно-тематическо</w:t>
      </w:r>
      <w:r w:rsidR="00B37731">
        <w:rPr>
          <w:rFonts w:ascii="Times New Roman" w:hAnsi="Times New Roman" w:cs="Times New Roman"/>
          <w:b/>
          <w:sz w:val="28"/>
          <w:szCs w:val="28"/>
        </w:rPr>
        <w:t>е</w:t>
      </w:r>
      <w:proofErr w:type="gramEnd"/>
      <w:r w:rsidRPr="00844369">
        <w:rPr>
          <w:rFonts w:ascii="Times New Roman" w:hAnsi="Times New Roman" w:cs="Times New Roman"/>
          <w:b/>
          <w:sz w:val="28"/>
          <w:szCs w:val="28"/>
        </w:rPr>
        <w:t xml:space="preserve"> план</w:t>
      </w:r>
      <w:r w:rsidR="00A43598">
        <w:rPr>
          <w:rFonts w:ascii="Times New Roman" w:hAnsi="Times New Roman" w:cs="Times New Roman"/>
          <w:b/>
          <w:sz w:val="28"/>
          <w:szCs w:val="28"/>
        </w:rPr>
        <w:t>ирования</w:t>
      </w:r>
    </w:p>
    <w:tbl>
      <w:tblPr>
        <w:tblStyle w:val="a3"/>
        <w:tblW w:w="10632" w:type="dxa"/>
        <w:tblInd w:w="-176" w:type="dxa"/>
        <w:tblLook w:val="04A0" w:firstRow="1" w:lastRow="0" w:firstColumn="1" w:lastColumn="0" w:noHBand="0" w:noVBand="1"/>
      </w:tblPr>
      <w:tblGrid>
        <w:gridCol w:w="838"/>
        <w:gridCol w:w="992"/>
        <w:gridCol w:w="8802"/>
      </w:tblGrid>
      <w:tr w:rsidR="005A6AA9" w:rsidRPr="00A43598" w:rsidTr="00E151BF">
        <w:tc>
          <w:tcPr>
            <w:tcW w:w="838" w:type="dxa"/>
            <w:vAlign w:val="center"/>
          </w:tcPr>
          <w:p w:rsidR="005A6AA9" w:rsidRPr="00A43598" w:rsidRDefault="005A6AA9" w:rsidP="003014E5">
            <w:pPr>
              <w:jc w:val="center"/>
              <w:rPr>
                <w:rFonts w:ascii="Times New Roman" w:hAnsi="Times New Roman" w:cs="Times New Roman"/>
                <w:b/>
                <w:sz w:val="20"/>
                <w:szCs w:val="20"/>
              </w:rPr>
            </w:pPr>
            <w:r w:rsidRPr="00A43598">
              <w:rPr>
                <w:rFonts w:ascii="Times New Roman" w:hAnsi="Times New Roman" w:cs="Times New Roman"/>
                <w:b/>
                <w:sz w:val="20"/>
                <w:szCs w:val="20"/>
              </w:rPr>
              <w:t>Номер</w:t>
            </w:r>
          </w:p>
          <w:p w:rsidR="005A6AA9" w:rsidRPr="00A43598" w:rsidRDefault="005A6AA9" w:rsidP="003014E5">
            <w:pPr>
              <w:jc w:val="center"/>
              <w:rPr>
                <w:rFonts w:ascii="Times New Roman" w:hAnsi="Times New Roman" w:cs="Times New Roman"/>
                <w:b/>
                <w:sz w:val="20"/>
                <w:szCs w:val="20"/>
              </w:rPr>
            </w:pPr>
            <w:r w:rsidRPr="00A43598">
              <w:rPr>
                <w:rFonts w:ascii="Times New Roman" w:hAnsi="Times New Roman" w:cs="Times New Roman"/>
                <w:b/>
                <w:sz w:val="20"/>
                <w:szCs w:val="20"/>
              </w:rPr>
              <w:t>недели</w:t>
            </w:r>
          </w:p>
          <w:p w:rsidR="005A6AA9" w:rsidRPr="00A43598" w:rsidRDefault="005A6AA9" w:rsidP="003014E5">
            <w:pPr>
              <w:jc w:val="center"/>
              <w:rPr>
                <w:rFonts w:ascii="Times New Roman" w:hAnsi="Times New Roman" w:cs="Times New Roman"/>
                <w:b/>
                <w:sz w:val="20"/>
                <w:szCs w:val="20"/>
              </w:rPr>
            </w:pPr>
          </w:p>
        </w:tc>
        <w:tc>
          <w:tcPr>
            <w:tcW w:w="992" w:type="dxa"/>
            <w:vAlign w:val="center"/>
          </w:tcPr>
          <w:p w:rsidR="005A6AA9" w:rsidRPr="00A43598" w:rsidRDefault="005A6AA9" w:rsidP="003014E5">
            <w:pPr>
              <w:jc w:val="center"/>
              <w:rPr>
                <w:rFonts w:ascii="Times New Roman" w:hAnsi="Times New Roman" w:cs="Times New Roman"/>
                <w:b/>
                <w:sz w:val="20"/>
                <w:szCs w:val="20"/>
              </w:rPr>
            </w:pPr>
            <w:r w:rsidRPr="00A43598">
              <w:rPr>
                <w:rFonts w:ascii="Times New Roman" w:hAnsi="Times New Roman" w:cs="Times New Roman"/>
                <w:b/>
                <w:sz w:val="20"/>
                <w:szCs w:val="20"/>
              </w:rPr>
              <w:t>Номер</w:t>
            </w:r>
          </w:p>
          <w:p w:rsidR="005A6AA9" w:rsidRPr="00A43598" w:rsidRDefault="005A6AA9" w:rsidP="003014E5">
            <w:pPr>
              <w:jc w:val="center"/>
              <w:rPr>
                <w:rFonts w:ascii="Times New Roman" w:hAnsi="Times New Roman" w:cs="Times New Roman"/>
                <w:b/>
                <w:sz w:val="20"/>
                <w:szCs w:val="20"/>
              </w:rPr>
            </w:pPr>
            <w:r w:rsidRPr="00A43598">
              <w:rPr>
                <w:rFonts w:ascii="Times New Roman" w:hAnsi="Times New Roman" w:cs="Times New Roman"/>
                <w:b/>
                <w:sz w:val="20"/>
                <w:szCs w:val="20"/>
              </w:rPr>
              <w:t>занятия</w:t>
            </w:r>
          </w:p>
          <w:p w:rsidR="005A6AA9" w:rsidRPr="00A43598" w:rsidRDefault="005A6AA9" w:rsidP="003014E5">
            <w:pPr>
              <w:jc w:val="center"/>
              <w:rPr>
                <w:rFonts w:ascii="Times New Roman" w:hAnsi="Times New Roman" w:cs="Times New Roman"/>
                <w:b/>
                <w:sz w:val="20"/>
                <w:szCs w:val="20"/>
              </w:rPr>
            </w:pPr>
          </w:p>
        </w:tc>
        <w:tc>
          <w:tcPr>
            <w:tcW w:w="8802" w:type="dxa"/>
            <w:vAlign w:val="center"/>
          </w:tcPr>
          <w:p w:rsidR="005A6AA9" w:rsidRPr="00A43598" w:rsidRDefault="005A6AA9" w:rsidP="003014E5">
            <w:pPr>
              <w:jc w:val="center"/>
              <w:rPr>
                <w:rFonts w:ascii="Times New Roman" w:hAnsi="Times New Roman" w:cs="Times New Roman"/>
                <w:b/>
                <w:sz w:val="20"/>
                <w:szCs w:val="20"/>
              </w:rPr>
            </w:pPr>
            <w:r w:rsidRPr="00A43598">
              <w:rPr>
                <w:rFonts w:ascii="Times New Roman" w:hAnsi="Times New Roman" w:cs="Times New Roman"/>
                <w:b/>
                <w:sz w:val="20"/>
                <w:szCs w:val="20"/>
              </w:rPr>
              <w:t>Программное содержание</w:t>
            </w:r>
          </w:p>
        </w:tc>
      </w:tr>
      <w:tr w:rsidR="005A6AA9" w:rsidRPr="00A43598" w:rsidTr="00E151BF">
        <w:tc>
          <w:tcPr>
            <w:tcW w:w="838" w:type="dxa"/>
            <w:vMerge w:val="restart"/>
            <w:vAlign w:val="center"/>
          </w:tcPr>
          <w:p w:rsidR="005A6AA9" w:rsidRPr="00A43598" w:rsidRDefault="005A6AA9" w:rsidP="003014E5">
            <w:pPr>
              <w:jc w:val="center"/>
              <w:rPr>
                <w:rFonts w:ascii="Times New Roman" w:hAnsi="Times New Roman" w:cs="Times New Roman"/>
                <w:sz w:val="20"/>
                <w:szCs w:val="20"/>
              </w:rPr>
            </w:pPr>
          </w:p>
          <w:p w:rsidR="005A6AA9" w:rsidRPr="00A43598" w:rsidRDefault="005A6AA9" w:rsidP="003014E5">
            <w:pPr>
              <w:jc w:val="center"/>
              <w:rPr>
                <w:rFonts w:ascii="Times New Roman" w:hAnsi="Times New Roman" w:cs="Times New Roman"/>
                <w:sz w:val="20"/>
                <w:szCs w:val="20"/>
              </w:rPr>
            </w:pPr>
          </w:p>
          <w:p w:rsidR="005A6AA9" w:rsidRPr="00A43598" w:rsidRDefault="005A6AA9" w:rsidP="003014E5">
            <w:pPr>
              <w:jc w:val="center"/>
              <w:rPr>
                <w:rFonts w:ascii="Times New Roman" w:hAnsi="Times New Roman" w:cs="Times New Roman"/>
                <w:sz w:val="20"/>
                <w:szCs w:val="20"/>
              </w:rPr>
            </w:pPr>
          </w:p>
          <w:p w:rsidR="005A6AA9" w:rsidRPr="00A43598" w:rsidRDefault="005A6AA9" w:rsidP="003014E5">
            <w:pPr>
              <w:jc w:val="center"/>
              <w:rPr>
                <w:rFonts w:ascii="Times New Roman" w:hAnsi="Times New Roman" w:cs="Times New Roman"/>
                <w:sz w:val="20"/>
                <w:szCs w:val="20"/>
              </w:rPr>
            </w:pPr>
          </w:p>
          <w:p w:rsidR="005A6AA9" w:rsidRPr="00A43598" w:rsidRDefault="005A6AA9" w:rsidP="003014E5">
            <w:pPr>
              <w:jc w:val="center"/>
              <w:rPr>
                <w:rFonts w:ascii="Times New Roman" w:hAnsi="Times New Roman" w:cs="Times New Roman"/>
                <w:sz w:val="20"/>
                <w:szCs w:val="20"/>
              </w:rPr>
            </w:pPr>
          </w:p>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1</w:t>
            </w: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1</w:t>
            </w:r>
          </w:p>
        </w:tc>
        <w:tc>
          <w:tcPr>
            <w:tcW w:w="8802" w:type="dxa"/>
          </w:tcPr>
          <w:p w:rsidR="005A6AA9" w:rsidRPr="00A43598" w:rsidRDefault="005A6AA9" w:rsidP="00676008">
            <w:pPr>
              <w:jc w:val="both"/>
              <w:rPr>
                <w:rFonts w:ascii="Times New Roman" w:hAnsi="Times New Roman" w:cs="Times New Roman"/>
                <w:sz w:val="20"/>
                <w:szCs w:val="20"/>
              </w:rPr>
            </w:pPr>
            <w:r w:rsidRPr="00A43598">
              <w:rPr>
                <w:rFonts w:ascii="Times New Roman" w:hAnsi="Times New Roman" w:cs="Times New Roman"/>
                <w:sz w:val="20"/>
                <w:szCs w:val="20"/>
              </w:rPr>
              <w:t xml:space="preserve">Тема: знакомство с конструктором LEGO </w:t>
            </w:r>
            <w:proofErr w:type="spellStart"/>
            <w:r w:rsidRPr="00A43598">
              <w:rPr>
                <w:rFonts w:ascii="Times New Roman" w:hAnsi="Times New Roman" w:cs="Times New Roman"/>
                <w:sz w:val="20"/>
                <w:szCs w:val="20"/>
              </w:rPr>
              <w:t>WeDo</w:t>
            </w:r>
            <w:proofErr w:type="spellEnd"/>
            <w:r w:rsidR="00676008" w:rsidRPr="00A43598">
              <w:rPr>
                <w:rFonts w:ascii="Times New Roman" w:hAnsi="Times New Roman" w:cs="Times New Roman"/>
                <w:sz w:val="20"/>
                <w:szCs w:val="20"/>
              </w:rPr>
              <w:t xml:space="preserve"> Задача: познакомить детей с элементами набора  конструктора LEGO </w:t>
            </w:r>
            <w:proofErr w:type="spellStart"/>
            <w:r w:rsidR="00676008" w:rsidRPr="00A43598">
              <w:rPr>
                <w:rFonts w:ascii="Times New Roman" w:hAnsi="Times New Roman" w:cs="Times New Roman"/>
                <w:sz w:val="20"/>
                <w:szCs w:val="20"/>
              </w:rPr>
              <w:t>WeDo</w:t>
            </w:r>
            <w:proofErr w:type="spellEnd"/>
            <w:r w:rsidR="00676008" w:rsidRPr="00A43598">
              <w:rPr>
                <w:rFonts w:ascii="Times New Roman" w:hAnsi="Times New Roman" w:cs="Times New Roman"/>
                <w:sz w:val="20"/>
                <w:szCs w:val="20"/>
              </w:rPr>
              <w:t xml:space="preserve"> и их названиями. Познакомить с правилами  техники  безопасности при работе с конструктором, и компьютером</w:t>
            </w:r>
          </w:p>
        </w:tc>
      </w:tr>
      <w:tr w:rsidR="005A6AA9" w:rsidRPr="00A43598" w:rsidTr="00E151BF">
        <w:tc>
          <w:tcPr>
            <w:tcW w:w="838" w:type="dxa"/>
            <w:vMerge/>
            <w:vAlign w:val="center"/>
          </w:tcPr>
          <w:p w:rsidR="005A6AA9" w:rsidRPr="00A43598" w:rsidRDefault="005A6AA9" w:rsidP="003014E5">
            <w:pPr>
              <w:jc w:val="center"/>
              <w:rPr>
                <w:rFonts w:ascii="Times New Roman" w:hAnsi="Times New Roman" w:cs="Times New Roman"/>
                <w:sz w:val="20"/>
                <w:szCs w:val="20"/>
              </w:rPr>
            </w:pP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2</w:t>
            </w:r>
          </w:p>
        </w:tc>
        <w:tc>
          <w:tcPr>
            <w:tcW w:w="8802" w:type="dxa"/>
          </w:tcPr>
          <w:p w:rsidR="005A6AA9" w:rsidRPr="00A43598" w:rsidRDefault="005A6AA9" w:rsidP="00676008">
            <w:pPr>
              <w:jc w:val="both"/>
              <w:rPr>
                <w:rFonts w:ascii="Times New Roman" w:hAnsi="Times New Roman" w:cs="Times New Roman"/>
                <w:sz w:val="20"/>
                <w:szCs w:val="20"/>
              </w:rPr>
            </w:pPr>
            <w:r w:rsidRPr="00A43598">
              <w:rPr>
                <w:rFonts w:ascii="Times New Roman" w:hAnsi="Times New Roman" w:cs="Times New Roman"/>
                <w:sz w:val="20"/>
                <w:szCs w:val="20"/>
              </w:rPr>
              <w:t xml:space="preserve">Тема: знакомство с конструктором LEGO </w:t>
            </w:r>
            <w:proofErr w:type="spellStart"/>
            <w:r w:rsidRPr="00A43598">
              <w:rPr>
                <w:rFonts w:ascii="Times New Roman" w:hAnsi="Times New Roman" w:cs="Times New Roman"/>
                <w:sz w:val="20"/>
                <w:szCs w:val="20"/>
              </w:rPr>
              <w:t>WeDo</w:t>
            </w:r>
            <w:proofErr w:type="spellEnd"/>
            <w:r w:rsidR="00676008" w:rsidRPr="00A43598">
              <w:rPr>
                <w:rFonts w:ascii="Times New Roman" w:hAnsi="Times New Roman" w:cs="Times New Roman"/>
                <w:sz w:val="20"/>
                <w:szCs w:val="20"/>
              </w:rPr>
              <w:t xml:space="preserve"> Задача: познакомить детей с  ЛЕГО-деталями и их названиями. Закрепить правила техники безопасности при работе с конструктором, и компьютером</w:t>
            </w:r>
            <w:r w:rsidRPr="00A43598">
              <w:rPr>
                <w:rFonts w:ascii="Times New Roman" w:hAnsi="Times New Roman" w:cs="Times New Roman"/>
                <w:sz w:val="20"/>
                <w:szCs w:val="20"/>
              </w:rPr>
              <w:t>.</w:t>
            </w:r>
          </w:p>
        </w:tc>
      </w:tr>
      <w:tr w:rsidR="005A6AA9" w:rsidRPr="00A43598" w:rsidTr="00E151BF">
        <w:tc>
          <w:tcPr>
            <w:tcW w:w="838" w:type="dxa"/>
            <w:vMerge w:val="restart"/>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2</w:t>
            </w: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3</w:t>
            </w:r>
          </w:p>
        </w:tc>
        <w:tc>
          <w:tcPr>
            <w:tcW w:w="8802" w:type="dxa"/>
          </w:tcPr>
          <w:p w:rsidR="005A6AA9" w:rsidRPr="00A43598" w:rsidRDefault="005A6AA9" w:rsidP="00676008">
            <w:pPr>
              <w:jc w:val="both"/>
              <w:rPr>
                <w:rFonts w:ascii="Times New Roman" w:hAnsi="Times New Roman" w:cs="Times New Roman"/>
                <w:sz w:val="20"/>
                <w:szCs w:val="20"/>
              </w:rPr>
            </w:pPr>
            <w:r w:rsidRPr="00A43598">
              <w:rPr>
                <w:rFonts w:ascii="Times New Roman" w:hAnsi="Times New Roman" w:cs="Times New Roman"/>
                <w:sz w:val="20"/>
                <w:szCs w:val="20"/>
              </w:rPr>
              <w:t xml:space="preserve">Тема: знакомство с конструктором LEGO </w:t>
            </w:r>
            <w:proofErr w:type="spellStart"/>
            <w:r w:rsidRPr="00A43598">
              <w:rPr>
                <w:rFonts w:ascii="Times New Roman" w:hAnsi="Times New Roman" w:cs="Times New Roman"/>
                <w:sz w:val="20"/>
                <w:szCs w:val="20"/>
              </w:rPr>
              <w:t>WeDo</w:t>
            </w:r>
            <w:proofErr w:type="spellEnd"/>
            <w:r w:rsidR="00676008" w:rsidRPr="00A43598">
              <w:rPr>
                <w:rFonts w:ascii="Times New Roman" w:hAnsi="Times New Roman" w:cs="Times New Roman"/>
                <w:sz w:val="20"/>
                <w:szCs w:val="20"/>
              </w:rPr>
              <w:t xml:space="preserve"> Задача: познакомить детей с  программным обеспечением конструктора LEGO </w:t>
            </w:r>
            <w:proofErr w:type="spellStart"/>
            <w:r w:rsidR="00676008" w:rsidRPr="00A43598">
              <w:rPr>
                <w:rFonts w:ascii="Times New Roman" w:hAnsi="Times New Roman" w:cs="Times New Roman"/>
                <w:sz w:val="20"/>
                <w:szCs w:val="20"/>
              </w:rPr>
              <w:t>WeDo</w:t>
            </w:r>
            <w:proofErr w:type="spellEnd"/>
            <w:r w:rsidR="00676008" w:rsidRPr="00A43598">
              <w:rPr>
                <w:rFonts w:ascii="Times New Roman" w:hAnsi="Times New Roman" w:cs="Times New Roman"/>
                <w:sz w:val="20"/>
                <w:szCs w:val="20"/>
              </w:rPr>
              <w:t>, названием и назначением блоков</w:t>
            </w:r>
            <w:r w:rsidRPr="00A43598">
              <w:rPr>
                <w:rFonts w:ascii="Times New Roman" w:hAnsi="Times New Roman" w:cs="Times New Roman"/>
                <w:sz w:val="20"/>
                <w:szCs w:val="20"/>
              </w:rPr>
              <w:t>.</w:t>
            </w:r>
          </w:p>
        </w:tc>
      </w:tr>
      <w:tr w:rsidR="005A6AA9" w:rsidRPr="00A43598" w:rsidTr="00E151BF">
        <w:tc>
          <w:tcPr>
            <w:tcW w:w="838" w:type="dxa"/>
            <w:vMerge/>
            <w:vAlign w:val="center"/>
          </w:tcPr>
          <w:p w:rsidR="005A6AA9" w:rsidRPr="00A43598" w:rsidRDefault="005A6AA9" w:rsidP="003014E5">
            <w:pPr>
              <w:jc w:val="center"/>
              <w:rPr>
                <w:rFonts w:ascii="Times New Roman" w:hAnsi="Times New Roman" w:cs="Times New Roman"/>
                <w:sz w:val="20"/>
                <w:szCs w:val="20"/>
              </w:rPr>
            </w:pP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4</w:t>
            </w:r>
          </w:p>
        </w:tc>
        <w:tc>
          <w:tcPr>
            <w:tcW w:w="8802" w:type="dxa"/>
          </w:tcPr>
          <w:p w:rsidR="005A6AA9" w:rsidRPr="00A43598" w:rsidRDefault="005A6AA9" w:rsidP="00676008">
            <w:pPr>
              <w:jc w:val="both"/>
              <w:rPr>
                <w:rFonts w:ascii="Times New Roman" w:hAnsi="Times New Roman" w:cs="Times New Roman"/>
                <w:sz w:val="20"/>
                <w:szCs w:val="20"/>
              </w:rPr>
            </w:pPr>
            <w:r w:rsidRPr="00A43598">
              <w:rPr>
                <w:rFonts w:ascii="Times New Roman" w:hAnsi="Times New Roman" w:cs="Times New Roman"/>
                <w:sz w:val="20"/>
                <w:szCs w:val="20"/>
              </w:rPr>
              <w:t>Тема: знакомство с механизмом «Мотор и ось». Сборка механизма «Мотор и ось»</w:t>
            </w:r>
            <w:r w:rsidR="00676008" w:rsidRPr="00A43598">
              <w:rPr>
                <w:rFonts w:ascii="Times New Roman" w:hAnsi="Times New Roman" w:cs="Times New Roman"/>
                <w:sz w:val="20"/>
                <w:szCs w:val="20"/>
              </w:rPr>
              <w:t xml:space="preserve"> Задача: учить собирать по схеме механизм «Мотор и ось», программировать механизм. Познакомить с функциями блоков «Начало» и «Мотор по часовой стрелке» .</w:t>
            </w:r>
          </w:p>
        </w:tc>
      </w:tr>
      <w:tr w:rsidR="005A6AA9" w:rsidRPr="00A43598" w:rsidTr="00E151BF">
        <w:tc>
          <w:tcPr>
            <w:tcW w:w="838" w:type="dxa"/>
            <w:vMerge w:val="restart"/>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3</w:t>
            </w: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5</w:t>
            </w:r>
          </w:p>
        </w:tc>
        <w:tc>
          <w:tcPr>
            <w:tcW w:w="8802" w:type="dxa"/>
          </w:tcPr>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«Мотор и ось»</w:t>
            </w:r>
          </w:p>
          <w:p w:rsidR="005A6AA9" w:rsidRPr="00A43598" w:rsidRDefault="005A6AA9" w:rsidP="00854514">
            <w:pPr>
              <w:jc w:val="both"/>
              <w:rPr>
                <w:rFonts w:ascii="Times New Roman" w:hAnsi="Times New Roman" w:cs="Times New Roman"/>
                <w:sz w:val="20"/>
                <w:szCs w:val="20"/>
              </w:rPr>
            </w:pPr>
            <w:r w:rsidRPr="00A43598">
              <w:rPr>
                <w:rFonts w:ascii="Times New Roman" w:hAnsi="Times New Roman" w:cs="Times New Roman"/>
                <w:sz w:val="20"/>
                <w:szCs w:val="20"/>
              </w:rPr>
              <w:t>Задача: продолжать учить собирать по схеме механизм «Мотор и ось», программировать</w:t>
            </w:r>
            <w:r w:rsidR="00854514" w:rsidRPr="00A43598">
              <w:rPr>
                <w:rFonts w:ascii="Times New Roman" w:hAnsi="Times New Roman" w:cs="Times New Roman"/>
                <w:sz w:val="20"/>
                <w:szCs w:val="20"/>
              </w:rPr>
              <w:t xml:space="preserve"> механизм. Закрепить назначение блоков «Начало» и «Мотор по часовой стрелке»</w:t>
            </w:r>
          </w:p>
        </w:tc>
      </w:tr>
      <w:tr w:rsidR="005A6AA9" w:rsidRPr="00A43598" w:rsidTr="00E151BF">
        <w:tc>
          <w:tcPr>
            <w:tcW w:w="838" w:type="dxa"/>
            <w:vMerge/>
            <w:vAlign w:val="center"/>
          </w:tcPr>
          <w:p w:rsidR="005A6AA9" w:rsidRPr="00A43598" w:rsidRDefault="005A6AA9" w:rsidP="003014E5">
            <w:pPr>
              <w:jc w:val="center"/>
              <w:rPr>
                <w:rFonts w:ascii="Times New Roman" w:hAnsi="Times New Roman" w:cs="Times New Roman"/>
                <w:sz w:val="20"/>
                <w:szCs w:val="20"/>
              </w:rPr>
            </w:pP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6</w:t>
            </w:r>
          </w:p>
        </w:tc>
        <w:tc>
          <w:tcPr>
            <w:tcW w:w="8802" w:type="dxa"/>
          </w:tcPr>
          <w:p w:rsidR="00854514" w:rsidRPr="00A43598" w:rsidRDefault="005A6AA9" w:rsidP="00854514">
            <w:pPr>
              <w:jc w:val="both"/>
              <w:rPr>
                <w:rFonts w:ascii="Times New Roman" w:hAnsi="Times New Roman" w:cs="Times New Roman"/>
                <w:sz w:val="20"/>
                <w:szCs w:val="20"/>
              </w:rPr>
            </w:pPr>
            <w:r w:rsidRPr="00A43598">
              <w:rPr>
                <w:rFonts w:ascii="Times New Roman" w:hAnsi="Times New Roman" w:cs="Times New Roman"/>
                <w:sz w:val="20"/>
                <w:szCs w:val="20"/>
              </w:rPr>
              <w:t>Тема: знакомство с механизмом «Зубчатые колеса». Сборка механизма «Зубчатые колеса»</w:t>
            </w:r>
            <w:r w:rsidR="00854514" w:rsidRPr="00A43598">
              <w:rPr>
                <w:rFonts w:ascii="Times New Roman" w:hAnsi="Times New Roman" w:cs="Times New Roman"/>
                <w:sz w:val="20"/>
                <w:szCs w:val="20"/>
              </w:rPr>
              <w:t xml:space="preserve"> Задача: учить собирать по схеме механизм «Зубчатые колеса», программировать механизм.</w:t>
            </w:r>
          </w:p>
          <w:p w:rsidR="005A6AA9" w:rsidRPr="00A43598" w:rsidRDefault="00854514" w:rsidP="00854514">
            <w:pPr>
              <w:jc w:val="both"/>
              <w:rPr>
                <w:rFonts w:ascii="Times New Roman" w:hAnsi="Times New Roman" w:cs="Times New Roman"/>
                <w:sz w:val="20"/>
                <w:szCs w:val="20"/>
              </w:rPr>
            </w:pPr>
            <w:r w:rsidRPr="00A43598">
              <w:rPr>
                <w:rFonts w:ascii="Times New Roman" w:hAnsi="Times New Roman" w:cs="Times New Roman"/>
                <w:sz w:val="20"/>
                <w:szCs w:val="20"/>
              </w:rPr>
              <w:lastRenderedPageBreak/>
              <w:t>Познакомить с функцией блока «Мотор против часовой стрелки»</w:t>
            </w:r>
          </w:p>
        </w:tc>
      </w:tr>
      <w:tr w:rsidR="005A6AA9" w:rsidRPr="00A43598" w:rsidTr="00E151BF">
        <w:tc>
          <w:tcPr>
            <w:tcW w:w="838" w:type="dxa"/>
            <w:vMerge w:val="restart"/>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lastRenderedPageBreak/>
              <w:t>4</w:t>
            </w: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7</w:t>
            </w:r>
          </w:p>
        </w:tc>
        <w:tc>
          <w:tcPr>
            <w:tcW w:w="8802" w:type="dxa"/>
          </w:tcPr>
          <w:p w:rsidR="005A6AA9" w:rsidRPr="00A43598" w:rsidRDefault="005A6AA9" w:rsidP="00854514">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«Зубчатые колеса»</w:t>
            </w:r>
            <w:r w:rsidR="00854514" w:rsidRPr="00A43598">
              <w:rPr>
                <w:rFonts w:ascii="Times New Roman" w:hAnsi="Times New Roman" w:cs="Times New Roman"/>
                <w:sz w:val="20"/>
                <w:szCs w:val="20"/>
              </w:rPr>
              <w:t xml:space="preserve"> Задача: продолжать учить собирать по схеме механизм «Зубчатые колеса», программировать механизм.</w:t>
            </w:r>
          </w:p>
        </w:tc>
      </w:tr>
      <w:tr w:rsidR="005A6AA9" w:rsidRPr="00A43598" w:rsidTr="00E151BF">
        <w:tc>
          <w:tcPr>
            <w:tcW w:w="838" w:type="dxa"/>
            <w:vMerge/>
            <w:vAlign w:val="center"/>
          </w:tcPr>
          <w:p w:rsidR="005A6AA9" w:rsidRPr="00A43598" w:rsidRDefault="005A6AA9" w:rsidP="003014E5">
            <w:pPr>
              <w:jc w:val="center"/>
              <w:rPr>
                <w:rFonts w:ascii="Times New Roman" w:hAnsi="Times New Roman" w:cs="Times New Roman"/>
                <w:sz w:val="20"/>
                <w:szCs w:val="20"/>
              </w:rPr>
            </w:pP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8</w:t>
            </w:r>
          </w:p>
        </w:tc>
        <w:tc>
          <w:tcPr>
            <w:tcW w:w="8802" w:type="dxa"/>
          </w:tcPr>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«Промежуточное зубчатое колесо»</w:t>
            </w:r>
          </w:p>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Задача: учить собирать по схеме механизм «Промежуточное зубчатое колесо», программировать механизм</w:t>
            </w:r>
          </w:p>
        </w:tc>
      </w:tr>
      <w:tr w:rsidR="005A6AA9" w:rsidRPr="00A43598" w:rsidTr="00E151BF">
        <w:tc>
          <w:tcPr>
            <w:tcW w:w="838" w:type="dxa"/>
            <w:vMerge w:val="restart"/>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5</w:t>
            </w: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9</w:t>
            </w:r>
          </w:p>
        </w:tc>
        <w:tc>
          <w:tcPr>
            <w:tcW w:w="8802" w:type="dxa"/>
          </w:tcPr>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«Промежуточное зубчатое колесо»</w:t>
            </w:r>
          </w:p>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Задача: продолжать учить собирать по схеме механизм «Промежуточное зубчатое колесо», программировать механизм</w:t>
            </w:r>
          </w:p>
        </w:tc>
      </w:tr>
      <w:tr w:rsidR="005A6AA9" w:rsidRPr="00A43598" w:rsidTr="00E151BF">
        <w:tc>
          <w:tcPr>
            <w:tcW w:w="838" w:type="dxa"/>
            <w:vMerge/>
            <w:vAlign w:val="center"/>
          </w:tcPr>
          <w:p w:rsidR="005A6AA9" w:rsidRPr="00A43598" w:rsidRDefault="005A6AA9" w:rsidP="003014E5">
            <w:pPr>
              <w:jc w:val="center"/>
              <w:rPr>
                <w:rFonts w:ascii="Times New Roman" w:hAnsi="Times New Roman" w:cs="Times New Roman"/>
                <w:sz w:val="20"/>
                <w:szCs w:val="20"/>
              </w:rPr>
            </w:pP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10</w:t>
            </w:r>
          </w:p>
        </w:tc>
        <w:tc>
          <w:tcPr>
            <w:tcW w:w="8802" w:type="dxa"/>
          </w:tcPr>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«Понижающая зубчатая передача»</w:t>
            </w:r>
          </w:p>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Задача: учить собирать по схеме механизм «Понижающая зубчатая передача», программировать механизм.</w:t>
            </w:r>
          </w:p>
        </w:tc>
      </w:tr>
      <w:tr w:rsidR="005A6AA9" w:rsidRPr="00A43598" w:rsidTr="00E151BF">
        <w:tc>
          <w:tcPr>
            <w:tcW w:w="838" w:type="dxa"/>
            <w:vMerge w:val="restart"/>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6</w:t>
            </w: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11</w:t>
            </w:r>
          </w:p>
        </w:tc>
        <w:tc>
          <w:tcPr>
            <w:tcW w:w="8802" w:type="dxa"/>
          </w:tcPr>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«Понижающая зубчатая передача»</w:t>
            </w:r>
          </w:p>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Задача: продолжать учить собирать по схеме механизм «Понижающая зубчатая передача», программировать механизм, добавляя блоки.</w:t>
            </w:r>
          </w:p>
        </w:tc>
      </w:tr>
      <w:tr w:rsidR="005A6AA9" w:rsidRPr="00A43598" w:rsidTr="00E151BF">
        <w:tc>
          <w:tcPr>
            <w:tcW w:w="838" w:type="dxa"/>
            <w:vMerge/>
            <w:vAlign w:val="center"/>
          </w:tcPr>
          <w:p w:rsidR="005A6AA9" w:rsidRPr="00A43598" w:rsidRDefault="005A6AA9" w:rsidP="003014E5">
            <w:pPr>
              <w:jc w:val="center"/>
              <w:rPr>
                <w:rFonts w:ascii="Times New Roman" w:hAnsi="Times New Roman" w:cs="Times New Roman"/>
                <w:sz w:val="20"/>
                <w:szCs w:val="20"/>
              </w:rPr>
            </w:pP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12</w:t>
            </w:r>
          </w:p>
        </w:tc>
        <w:tc>
          <w:tcPr>
            <w:tcW w:w="8802" w:type="dxa"/>
          </w:tcPr>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«Повышающая зубчатая передача»</w:t>
            </w:r>
          </w:p>
          <w:p w:rsidR="005A6AA9" w:rsidRPr="00A43598" w:rsidRDefault="005A6AA9" w:rsidP="00E41B5C">
            <w:pPr>
              <w:jc w:val="both"/>
              <w:rPr>
                <w:rFonts w:ascii="Times New Roman" w:hAnsi="Times New Roman" w:cs="Times New Roman"/>
                <w:sz w:val="20"/>
                <w:szCs w:val="20"/>
              </w:rPr>
            </w:pPr>
            <w:r w:rsidRPr="00A43598">
              <w:rPr>
                <w:rFonts w:ascii="Times New Roman" w:hAnsi="Times New Roman" w:cs="Times New Roman"/>
                <w:sz w:val="20"/>
                <w:szCs w:val="20"/>
              </w:rPr>
              <w:t>Задача: учить собирать по схеме механизм «Повышающая зубчатая передача», изменять</w:t>
            </w:r>
            <w:r w:rsidR="00E41B5C" w:rsidRPr="00A43598">
              <w:rPr>
                <w:rFonts w:ascii="Times New Roman" w:hAnsi="Times New Roman" w:cs="Times New Roman"/>
                <w:sz w:val="20"/>
                <w:szCs w:val="20"/>
              </w:rPr>
              <w:t xml:space="preserve"> программу.</w:t>
            </w:r>
          </w:p>
        </w:tc>
      </w:tr>
      <w:tr w:rsidR="005A6AA9" w:rsidRPr="00A43598" w:rsidTr="00E151BF">
        <w:tc>
          <w:tcPr>
            <w:tcW w:w="838" w:type="dxa"/>
            <w:vMerge w:val="restart"/>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7</w:t>
            </w: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13</w:t>
            </w:r>
          </w:p>
        </w:tc>
        <w:tc>
          <w:tcPr>
            <w:tcW w:w="8802" w:type="dxa"/>
          </w:tcPr>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«Повышающая зубчатая передача»</w:t>
            </w:r>
          </w:p>
          <w:p w:rsidR="005A6AA9" w:rsidRPr="00A43598" w:rsidRDefault="005A6AA9" w:rsidP="00E41B5C">
            <w:pPr>
              <w:jc w:val="both"/>
              <w:rPr>
                <w:rFonts w:ascii="Times New Roman" w:hAnsi="Times New Roman" w:cs="Times New Roman"/>
                <w:sz w:val="20"/>
                <w:szCs w:val="20"/>
              </w:rPr>
            </w:pPr>
            <w:r w:rsidRPr="00A43598">
              <w:rPr>
                <w:rFonts w:ascii="Times New Roman" w:hAnsi="Times New Roman" w:cs="Times New Roman"/>
                <w:sz w:val="20"/>
                <w:szCs w:val="20"/>
              </w:rPr>
              <w:t>Задача: продолжать учить собирать по схеме механизм «Повышающая зубчатая передача»,</w:t>
            </w:r>
            <w:r w:rsidR="00E41B5C" w:rsidRPr="00A43598">
              <w:rPr>
                <w:rFonts w:ascii="Times New Roman" w:hAnsi="Times New Roman" w:cs="Times New Roman"/>
                <w:sz w:val="20"/>
                <w:szCs w:val="20"/>
              </w:rPr>
              <w:t xml:space="preserve"> программировать механизм.</w:t>
            </w:r>
          </w:p>
        </w:tc>
      </w:tr>
      <w:tr w:rsidR="005A6AA9" w:rsidRPr="00A43598" w:rsidTr="00E151BF">
        <w:tc>
          <w:tcPr>
            <w:tcW w:w="838" w:type="dxa"/>
            <w:vMerge/>
            <w:vAlign w:val="center"/>
          </w:tcPr>
          <w:p w:rsidR="005A6AA9" w:rsidRPr="00A43598" w:rsidRDefault="005A6AA9" w:rsidP="003014E5">
            <w:pPr>
              <w:jc w:val="center"/>
              <w:rPr>
                <w:rFonts w:ascii="Times New Roman" w:hAnsi="Times New Roman" w:cs="Times New Roman"/>
                <w:sz w:val="20"/>
                <w:szCs w:val="20"/>
              </w:rPr>
            </w:pPr>
          </w:p>
        </w:tc>
        <w:tc>
          <w:tcPr>
            <w:tcW w:w="992" w:type="dxa"/>
            <w:vAlign w:val="center"/>
          </w:tcPr>
          <w:p w:rsidR="005A6AA9" w:rsidRPr="00A43598" w:rsidRDefault="005A6AA9" w:rsidP="003014E5">
            <w:pPr>
              <w:jc w:val="center"/>
              <w:rPr>
                <w:rFonts w:ascii="Times New Roman" w:hAnsi="Times New Roman" w:cs="Times New Roman"/>
                <w:sz w:val="20"/>
                <w:szCs w:val="20"/>
              </w:rPr>
            </w:pPr>
            <w:r w:rsidRPr="00A43598">
              <w:rPr>
                <w:rFonts w:ascii="Times New Roman" w:hAnsi="Times New Roman" w:cs="Times New Roman"/>
                <w:sz w:val="20"/>
                <w:szCs w:val="20"/>
              </w:rPr>
              <w:t>14</w:t>
            </w:r>
          </w:p>
        </w:tc>
        <w:tc>
          <w:tcPr>
            <w:tcW w:w="8802" w:type="dxa"/>
          </w:tcPr>
          <w:p w:rsidR="005A6AA9" w:rsidRPr="00A43598" w:rsidRDefault="005A6AA9" w:rsidP="005A6AA9">
            <w:pPr>
              <w:jc w:val="both"/>
              <w:rPr>
                <w:rFonts w:ascii="Times New Roman" w:hAnsi="Times New Roman" w:cs="Times New Roman"/>
                <w:sz w:val="20"/>
                <w:szCs w:val="20"/>
              </w:rPr>
            </w:pPr>
            <w:r w:rsidRPr="00A43598">
              <w:rPr>
                <w:rFonts w:ascii="Times New Roman" w:hAnsi="Times New Roman" w:cs="Times New Roman"/>
                <w:sz w:val="20"/>
                <w:szCs w:val="20"/>
              </w:rPr>
              <w:t>Тема: знакомство с блоком «датчик наклона»</w:t>
            </w:r>
          </w:p>
          <w:p w:rsidR="005A6AA9" w:rsidRPr="00A43598" w:rsidRDefault="005A6AA9" w:rsidP="00E41B5C">
            <w:pPr>
              <w:jc w:val="both"/>
              <w:rPr>
                <w:rFonts w:ascii="Times New Roman" w:hAnsi="Times New Roman" w:cs="Times New Roman"/>
                <w:sz w:val="20"/>
                <w:szCs w:val="20"/>
              </w:rPr>
            </w:pPr>
            <w:r w:rsidRPr="00A43598">
              <w:rPr>
                <w:rFonts w:ascii="Times New Roman" w:hAnsi="Times New Roman" w:cs="Times New Roman"/>
                <w:sz w:val="20"/>
                <w:szCs w:val="20"/>
              </w:rPr>
              <w:t>Задача: познакомить детей с датчиком наклона, познакомить с работой механизма при</w:t>
            </w:r>
            <w:r w:rsidR="00E41B5C" w:rsidRPr="00A43598">
              <w:rPr>
                <w:rFonts w:ascii="Times New Roman" w:hAnsi="Times New Roman" w:cs="Times New Roman"/>
                <w:sz w:val="20"/>
                <w:szCs w:val="20"/>
              </w:rPr>
              <w:t xml:space="preserve"> добавлении датчика наклона, учить программировать механизма по заданным условиям.</w:t>
            </w:r>
          </w:p>
        </w:tc>
      </w:tr>
      <w:tr w:rsidR="00E41B5C" w:rsidRPr="00A43598" w:rsidTr="00E151BF">
        <w:tc>
          <w:tcPr>
            <w:tcW w:w="838" w:type="dxa"/>
            <w:vMerge w:val="restart"/>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8</w:t>
            </w: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15</w:t>
            </w:r>
          </w:p>
        </w:tc>
        <w:tc>
          <w:tcPr>
            <w:tcW w:w="8802" w:type="dxa"/>
          </w:tcPr>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Тема: использование блока «датчик наклона» при сборке механизмов Задача: закреплять знания детей о работе датчика наклона. Учить видоизменять механизм, используя датчик наклона.</w:t>
            </w:r>
          </w:p>
        </w:tc>
      </w:tr>
      <w:tr w:rsidR="00E41B5C" w:rsidRPr="00A43598" w:rsidTr="00E151BF">
        <w:tc>
          <w:tcPr>
            <w:tcW w:w="838" w:type="dxa"/>
            <w:vMerge/>
            <w:vAlign w:val="center"/>
          </w:tcPr>
          <w:p w:rsidR="00E41B5C" w:rsidRPr="00A43598" w:rsidRDefault="00E41B5C" w:rsidP="003014E5">
            <w:pPr>
              <w:jc w:val="center"/>
              <w:rPr>
                <w:rFonts w:ascii="Times New Roman" w:hAnsi="Times New Roman" w:cs="Times New Roman"/>
                <w:sz w:val="20"/>
                <w:szCs w:val="20"/>
              </w:rPr>
            </w:pP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16</w:t>
            </w:r>
          </w:p>
        </w:tc>
        <w:tc>
          <w:tcPr>
            <w:tcW w:w="8802" w:type="dxa"/>
          </w:tcPr>
          <w:p w:rsidR="00E41B5C" w:rsidRPr="00A43598" w:rsidRDefault="00E41B5C" w:rsidP="00676008">
            <w:pPr>
              <w:jc w:val="both"/>
              <w:rPr>
                <w:rFonts w:ascii="Times New Roman" w:hAnsi="Times New Roman" w:cs="Times New Roman"/>
                <w:sz w:val="20"/>
                <w:szCs w:val="20"/>
              </w:rPr>
            </w:pPr>
            <w:proofErr w:type="gramStart"/>
            <w:r w:rsidRPr="00A43598">
              <w:rPr>
                <w:rFonts w:ascii="Times New Roman" w:hAnsi="Times New Roman" w:cs="Times New Roman"/>
                <w:sz w:val="20"/>
                <w:szCs w:val="20"/>
              </w:rPr>
              <w:t>Тема: сборка механизма «Шкивы и ремни»</w:t>
            </w:r>
            <w:r w:rsidR="00676008" w:rsidRPr="00A43598">
              <w:rPr>
                <w:rFonts w:ascii="Times New Roman" w:hAnsi="Times New Roman" w:cs="Times New Roman"/>
                <w:sz w:val="20"/>
                <w:szCs w:val="20"/>
              </w:rPr>
              <w:t xml:space="preserve"> Задача: учить собирать по схеме механизм «Шкивы и ремни», дать понятие «ведущий» шкив и «ведомый» шкив.</w:t>
            </w:r>
            <w:proofErr w:type="gramEnd"/>
            <w:r w:rsidR="00676008" w:rsidRPr="00A43598">
              <w:rPr>
                <w:rFonts w:ascii="Times New Roman" w:hAnsi="Times New Roman" w:cs="Times New Roman"/>
                <w:sz w:val="20"/>
                <w:szCs w:val="20"/>
              </w:rPr>
              <w:t xml:space="preserve"> Продолжать учить программировать механизм.</w:t>
            </w:r>
          </w:p>
        </w:tc>
      </w:tr>
      <w:tr w:rsidR="00E41B5C" w:rsidRPr="00A43598" w:rsidTr="00E151BF">
        <w:tc>
          <w:tcPr>
            <w:tcW w:w="838" w:type="dxa"/>
            <w:vMerge w:val="restart"/>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9</w:t>
            </w: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17</w:t>
            </w:r>
          </w:p>
        </w:tc>
        <w:tc>
          <w:tcPr>
            <w:tcW w:w="8802" w:type="dxa"/>
          </w:tcPr>
          <w:p w:rsidR="00E41B5C" w:rsidRPr="00A43598" w:rsidRDefault="00E41B5C" w:rsidP="00676008">
            <w:pPr>
              <w:jc w:val="both"/>
              <w:rPr>
                <w:rFonts w:ascii="Times New Roman" w:hAnsi="Times New Roman" w:cs="Times New Roman"/>
                <w:sz w:val="20"/>
                <w:szCs w:val="20"/>
              </w:rPr>
            </w:pPr>
            <w:proofErr w:type="gramStart"/>
            <w:r w:rsidRPr="00A43598">
              <w:rPr>
                <w:rFonts w:ascii="Times New Roman" w:hAnsi="Times New Roman" w:cs="Times New Roman"/>
                <w:sz w:val="20"/>
                <w:szCs w:val="20"/>
              </w:rPr>
              <w:t>Тема: сборка механизма «Шкивы и ремни»</w:t>
            </w:r>
            <w:r w:rsidR="00676008" w:rsidRPr="00A43598">
              <w:rPr>
                <w:rFonts w:ascii="Times New Roman" w:hAnsi="Times New Roman" w:cs="Times New Roman"/>
                <w:sz w:val="20"/>
                <w:szCs w:val="20"/>
              </w:rPr>
              <w:t xml:space="preserve"> Задача: продолжать учить собирать по схеме механизм «Шкивы и ремни», закрепить понятие «ведущий» шкив и «ведомый» шкив.</w:t>
            </w:r>
            <w:proofErr w:type="gramEnd"/>
            <w:r w:rsidR="00676008" w:rsidRPr="00A43598">
              <w:rPr>
                <w:rFonts w:ascii="Times New Roman" w:hAnsi="Times New Roman" w:cs="Times New Roman"/>
                <w:sz w:val="20"/>
                <w:szCs w:val="20"/>
              </w:rPr>
              <w:t xml:space="preserve"> Продолжать учить программировать механизм.</w:t>
            </w:r>
          </w:p>
        </w:tc>
      </w:tr>
      <w:tr w:rsidR="00E41B5C" w:rsidRPr="00A43598" w:rsidTr="00E151BF">
        <w:tc>
          <w:tcPr>
            <w:tcW w:w="838" w:type="dxa"/>
            <w:vMerge/>
            <w:vAlign w:val="center"/>
          </w:tcPr>
          <w:p w:rsidR="00E41B5C" w:rsidRPr="00A43598" w:rsidRDefault="00E41B5C" w:rsidP="003014E5">
            <w:pPr>
              <w:jc w:val="center"/>
              <w:rPr>
                <w:rFonts w:ascii="Times New Roman" w:hAnsi="Times New Roman" w:cs="Times New Roman"/>
                <w:sz w:val="20"/>
                <w:szCs w:val="20"/>
              </w:rPr>
            </w:pP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18</w:t>
            </w:r>
          </w:p>
        </w:tc>
        <w:tc>
          <w:tcPr>
            <w:tcW w:w="8802" w:type="dxa"/>
          </w:tcPr>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«Перекрестная ременная передача» Задача: учить собирать по схеме механизм «Перекрестная ременная передача». Продолжать учить программировать механизм.</w:t>
            </w:r>
          </w:p>
        </w:tc>
      </w:tr>
      <w:tr w:rsidR="00E41B5C" w:rsidRPr="00A43598" w:rsidTr="00E151BF">
        <w:tc>
          <w:tcPr>
            <w:tcW w:w="838" w:type="dxa"/>
            <w:vMerge w:val="restart"/>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10</w:t>
            </w: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19</w:t>
            </w:r>
          </w:p>
        </w:tc>
        <w:tc>
          <w:tcPr>
            <w:tcW w:w="8802" w:type="dxa"/>
          </w:tcPr>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«Перекрестная ременная передача»</w:t>
            </w:r>
          </w:p>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Задача: продолжать учить собирать по схеме механизм «Перекрестная ременная передача», учить изменять модель и программу по заданным условиям.</w:t>
            </w:r>
          </w:p>
        </w:tc>
      </w:tr>
      <w:tr w:rsidR="00E41B5C" w:rsidRPr="00A43598" w:rsidTr="00E151BF">
        <w:tc>
          <w:tcPr>
            <w:tcW w:w="838" w:type="dxa"/>
            <w:vMerge/>
            <w:vAlign w:val="center"/>
          </w:tcPr>
          <w:p w:rsidR="00E41B5C" w:rsidRPr="00A43598" w:rsidRDefault="00E41B5C" w:rsidP="003014E5">
            <w:pPr>
              <w:jc w:val="center"/>
              <w:rPr>
                <w:rFonts w:ascii="Times New Roman" w:hAnsi="Times New Roman" w:cs="Times New Roman"/>
                <w:sz w:val="20"/>
                <w:szCs w:val="20"/>
              </w:rPr>
            </w:pP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20</w:t>
            </w:r>
          </w:p>
        </w:tc>
        <w:tc>
          <w:tcPr>
            <w:tcW w:w="8802" w:type="dxa"/>
          </w:tcPr>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механизмов, работающих на снижение и увеличение скорости Задача: изучение процесса передачи движения. Продолжать учить программировать механизм.</w:t>
            </w:r>
          </w:p>
        </w:tc>
      </w:tr>
      <w:tr w:rsidR="00E41B5C" w:rsidRPr="00A43598" w:rsidTr="00E151BF">
        <w:tc>
          <w:tcPr>
            <w:tcW w:w="838" w:type="dxa"/>
            <w:vMerge w:val="restart"/>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11</w:t>
            </w: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21</w:t>
            </w:r>
          </w:p>
        </w:tc>
        <w:tc>
          <w:tcPr>
            <w:tcW w:w="8802" w:type="dxa"/>
          </w:tcPr>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механизмов, работающих на снижение и увеличение скорости</w:t>
            </w:r>
          </w:p>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Задача: продолжать изучение процесса передачи движения. Продолжать учить программировать механизм.</w:t>
            </w:r>
          </w:p>
        </w:tc>
      </w:tr>
      <w:tr w:rsidR="00E41B5C" w:rsidRPr="00A43598" w:rsidTr="00E151BF">
        <w:tc>
          <w:tcPr>
            <w:tcW w:w="838" w:type="dxa"/>
            <w:vMerge/>
            <w:vAlign w:val="center"/>
          </w:tcPr>
          <w:p w:rsidR="00E41B5C" w:rsidRPr="00A43598" w:rsidRDefault="00E41B5C" w:rsidP="003014E5">
            <w:pPr>
              <w:jc w:val="center"/>
              <w:rPr>
                <w:rFonts w:ascii="Times New Roman" w:hAnsi="Times New Roman" w:cs="Times New Roman"/>
                <w:sz w:val="20"/>
                <w:szCs w:val="20"/>
              </w:rPr>
            </w:pP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22</w:t>
            </w:r>
          </w:p>
        </w:tc>
        <w:tc>
          <w:tcPr>
            <w:tcW w:w="8802" w:type="dxa"/>
          </w:tcPr>
          <w:p w:rsidR="00E41B5C" w:rsidRPr="00A43598" w:rsidRDefault="00E41B5C" w:rsidP="00676008">
            <w:pPr>
              <w:jc w:val="both"/>
              <w:rPr>
                <w:rFonts w:ascii="Times New Roman" w:hAnsi="Times New Roman" w:cs="Times New Roman"/>
                <w:sz w:val="20"/>
                <w:szCs w:val="20"/>
              </w:rPr>
            </w:pPr>
            <w:r w:rsidRPr="00A43598">
              <w:rPr>
                <w:rFonts w:ascii="Times New Roman" w:hAnsi="Times New Roman" w:cs="Times New Roman"/>
                <w:sz w:val="20"/>
                <w:szCs w:val="20"/>
              </w:rPr>
              <w:t>Тема: знакомство с датчиком расстояния</w:t>
            </w:r>
            <w:r w:rsidR="00676008" w:rsidRPr="00A43598">
              <w:rPr>
                <w:rFonts w:ascii="Times New Roman" w:hAnsi="Times New Roman" w:cs="Times New Roman"/>
                <w:sz w:val="20"/>
                <w:szCs w:val="20"/>
              </w:rPr>
              <w:t xml:space="preserve"> Задача: познакомить детей с работой датчика расстояния. Учить использовать датчик расстояния</w:t>
            </w:r>
          </w:p>
        </w:tc>
      </w:tr>
      <w:tr w:rsidR="00E41B5C" w:rsidRPr="00A43598" w:rsidTr="00E151BF">
        <w:tc>
          <w:tcPr>
            <w:tcW w:w="838" w:type="dxa"/>
            <w:vMerge w:val="restart"/>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12</w:t>
            </w: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23</w:t>
            </w:r>
          </w:p>
        </w:tc>
        <w:tc>
          <w:tcPr>
            <w:tcW w:w="8802" w:type="dxa"/>
          </w:tcPr>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Тема: знакомство с датчиком расстояния</w:t>
            </w:r>
          </w:p>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Задача: закрепить знание функции датчика расстояния. Продолжать учить использовать датчик расстояния.</w:t>
            </w:r>
          </w:p>
        </w:tc>
      </w:tr>
      <w:tr w:rsidR="00E41B5C" w:rsidRPr="00A43598" w:rsidTr="00E151BF">
        <w:tc>
          <w:tcPr>
            <w:tcW w:w="838" w:type="dxa"/>
            <w:vMerge/>
            <w:vAlign w:val="center"/>
          </w:tcPr>
          <w:p w:rsidR="00E41B5C" w:rsidRPr="00A43598" w:rsidRDefault="00E41B5C" w:rsidP="003014E5">
            <w:pPr>
              <w:jc w:val="center"/>
              <w:rPr>
                <w:rFonts w:ascii="Times New Roman" w:hAnsi="Times New Roman" w:cs="Times New Roman"/>
                <w:sz w:val="20"/>
                <w:szCs w:val="20"/>
              </w:rPr>
            </w:pP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24</w:t>
            </w:r>
          </w:p>
        </w:tc>
        <w:tc>
          <w:tcPr>
            <w:tcW w:w="8802" w:type="dxa"/>
          </w:tcPr>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«Коронное зубчатое колесо»</w:t>
            </w:r>
          </w:p>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Задача: учить собирать по схеме механизм «Коронное зубчатое колесо», изменять программу по заданным условиям.</w:t>
            </w:r>
          </w:p>
        </w:tc>
      </w:tr>
      <w:tr w:rsidR="00E41B5C" w:rsidRPr="00A43598" w:rsidTr="00E151BF">
        <w:tc>
          <w:tcPr>
            <w:tcW w:w="838" w:type="dxa"/>
            <w:vMerge w:val="restart"/>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13</w:t>
            </w: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25</w:t>
            </w:r>
          </w:p>
        </w:tc>
        <w:tc>
          <w:tcPr>
            <w:tcW w:w="8802" w:type="dxa"/>
          </w:tcPr>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«Коронное зубчатое колесо»</w:t>
            </w:r>
          </w:p>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Задача: продолжать учить собирать по схеме механизм «Коронное зубчатое колесо». Продолжать учить программировать механизм.</w:t>
            </w:r>
          </w:p>
        </w:tc>
      </w:tr>
      <w:tr w:rsidR="00E41B5C" w:rsidRPr="00A43598" w:rsidTr="00E151BF">
        <w:tc>
          <w:tcPr>
            <w:tcW w:w="838" w:type="dxa"/>
            <w:vMerge/>
            <w:vAlign w:val="center"/>
          </w:tcPr>
          <w:p w:rsidR="00E41B5C" w:rsidRPr="00A43598" w:rsidRDefault="00E41B5C" w:rsidP="003014E5">
            <w:pPr>
              <w:jc w:val="center"/>
              <w:rPr>
                <w:rFonts w:ascii="Times New Roman" w:hAnsi="Times New Roman" w:cs="Times New Roman"/>
                <w:sz w:val="20"/>
                <w:szCs w:val="20"/>
              </w:rPr>
            </w:pP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26</w:t>
            </w:r>
          </w:p>
        </w:tc>
        <w:tc>
          <w:tcPr>
            <w:tcW w:w="8802" w:type="dxa"/>
          </w:tcPr>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«Червячная  зубчатая передача»</w:t>
            </w:r>
          </w:p>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Задача:  учить собирать по схеме механизм «Червячная зубчатая передача». Продолжать учить программировать механизм.</w:t>
            </w:r>
          </w:p>
        </w:tc>
      </w:tr>
      <w:tr w:rsidR="00E41B5C" w:rsidRPr="00A43598" w:rsidTr="00E151BF">
        <w:tc>
          <w:tcPr>
            <w:tcW w:w="838" w:type="dxa"/>
            <w:vMerge w:val="restart"/>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14</w:t>
            </w: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27</w:t>
            </w:r>
          </w:p>
        </w:tc>
        <w:tc>
          <w:tcPr>
            <w:tcW w:w="8802" w:type="dxa"/>
          </w:tcPr>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«Червячная зубчатая передача»</w:t>
            </w:r>
          </w:p>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Задача:  учить собирать по схеме механизм «Червячная зубчатая передача». Продолжать учить программировать механизм.</w:t>
            </w:r>
          </w:p>
        </w:tc>
      </w:tr>
      <w:tr w:rsidR="00E41B5C" w:rsidRPr="00A43598" w:rsidTr="00E151BF">
        <w:tc>
          <w:tcPr>
            <w:tcW w:w="838" w:type="dxa"/>
            <w:vMerge/>
            <w:vAlign w:val="center"/>
          </w:tcPr>
          <w:p w:rsidR="00E41B5C" w:rsidRPr="00A43598" w:rsidRDefault="00E41B5C" w:rsidP="003014E5">
            <w:pPr>
              <w:jc w:val="center"/>
              <w:rPr>
                <w:rFonts w:ascii="Times New Roman" w:hAnsi="Times New Roman" w:cs="Times New Roman"/>
                <w:sz w:val="20"/>
                <w:szCs w:val="20"/>
              </w:rPr>
            </w:pPr>
          </w:p>
        </w:tc>
        <w:tc>
          <w:tcPr>
            <w:tcW w:w="992" w:type="dxa"/>
            <w:vAlign w:val="center"/>
          </w:tcPr>
          <w:p w:rsidR="00E41B5C" w:rsidRPr="00A43598" w:rsidRDefault="00E41B5C" w:rsidP="003014E5">
            <w:pPr>
              <w:jc w:val="center"/>
              <w:rPr>
                <w:rFonts w:ascii="Times New Roman" w:hAnsi="Times New Roman" w:cs="Times New Roman"/>
                <w:sz w:val="20"/>
                <w:szCs w:val="20"/>
              </w:rPr>
            </w:pPr>
            <w:r w:rsidRPr="00A43598">
              <w:rPr>
                <w:rFonts w:ascii="Times New Roman" w:hAnsi="Times New Roman" w:cs="Times New Roman"/>
                <w:sz w:val="20"/>
                <w:szCs w:val="20"/>
              </w:rPr>
              <w:t>28</w:t>
            </w:r>
          </w:p>
        </w:tc>
        <w:tc>
          <w:tcPr>
            <w:tcW w:w="8802" w:type="dxa"/>
          </w:tcPr>
          <w:p w:rsidR="00E41B5C" w:rsidRPr="00A43598" w:rsidRDefault="00E41B5C" w:rsidP="00E41B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«Кулачок» Задача:  учить собирать по схеме механизм «Кулачок». Продолжать учить программировать механизм.</w:t>
            </w:r>
          </w:p>
        </w:tc>
      </w:tr>
      <w:tr w:rsidR="00794F10" w:rsidRPr="00A43598" w:rsidTr="00E151BF">
        <w:tc>
          <w:tcPr>
            <w:tcW w:w="838" w:type="dxa"/>
            <w:vMerge w:val="restart"/>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15</w:t>
            </w: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29</w:t>
            </w:r>
          </w:p>
        </w:tc>
        <w:tc>
          <w:tcPr>
            <w:tcW w:w="8802" w:type="dxa"/>
          </w:tcPr>
          <w:p w:rsidR="00794F10" w:rsidRPr="00A43598" w:rsidRDefault="00794F10" w:rsidP="00676008">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«Кулачок»</w:t>
            </w:r>
            <w:r w:rsidR="00676008" w:rsidRPr="00A43598">
              <w:rPr>
                <w:rFonts w:ascii="Times New Roman" w:hAnsi="Times New Roman" w:cs="Times New Roman"/>
                <w:sz w:val="20"/>
                <w:szCs w:val="20"/>
              </w:rPr>
              <w:t xml:space="preserve"> Задача:  продолжать учить собирать по схеме механизм </w:t>
            </w:r>
            <w:r w:rsidR="00676008" w:rsidRPr="00A43598">
              <w:rPr>
                <w:rFonts w:ascii="Times New Roman" w:hAnsi="Times New Roman" w:cs="Times New Roman"/>
                <w:sz w:val="20"/>
                <w:szCs w:val="20"/>
              </w:rPr>
              <w:lastRenderedPageBreak/>
              <w:t>«Кулачок». Видоизменять механизм и программу.</w:t>
            </w:r>
          </w:p>
        </w:tc>
      </w:tr>
      <w:tr w:rsidR="00794F10" w:rsidRPr="00A43598" w:rsidTr="00E151BF">
        <w:tc>
          <w:tcPr>
            <w:tcW w:w="838" w:type="dxa"/>
            <w:vMerge/>
            <w:vAlign w:val="center"/>
          </w:tcPr>
          <w:p w:rsidR="00794F10" w:rsidRPr="00A43598" w:rsidRDefault="00794F10" w:rsidP="003014E5">
            <w:pPr>
              <w:jc w:val="center"/>
              <w:rPr>
                <w:rFonts w:ascii="Times New Roman" w:hAnsi="Times New Roman" w:cs="Times New Roman"/>
                <w:sz w:val="20"/>
                <w:szCs w:val="20"/>
              </w:rPr>
            </w:pP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30</w:t>
            </w:r>
          </w:p>
        </w:tc>
        <w:tc>
          <w:tcPr>
            <w:tcW w:w="8802" w:type="dxa"/>
          </w:tcPr>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механизма «Рычаг» Задача:  учить собирать по схеме механизм «Рычаг». Продолжать учить программировать</w:t>
            </w:r>
          </w:p>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механизм.</w:t>
            </w:r>
          </w:p>
        </w:tc>
      </w:tr>
      <w:tr w:rsidR="00794F10" w:rsidRPr="00A43598" w:rsidTr="00E151BF">
        <w:tc>
          <w:tcPr>
            <w:tcW w:w="838" w:type="dxa"/>
            <w:vMerge w:val="restart"/>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16</w:t>
            </w: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31</w:t>
            </w:r>
          </w:p>
        </w:tc>
        <w:tc>
          <w:tcPr>
            <w:tcW w:w="8802" w:type="dxa"/>
          </w:tcPr>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 xml:space="preserve">Тема: Сборка механизма «Рычаг» Задача:  учить собирать механизм «Рычаг» и программу по заданным условиям. </w:t>
            </w:r>
          </w:p>
        </w:tc>
      </w:tr>
      <w:tr w:rsidR="00794F10" w:rsidRPr="00A43598" w:rsidTr="00E151BF">
        <w:tc>
          <w:tcPr>
            <w:tcW w:w="838" w:type="dxa"/>
            <w:vMerge/>
            <w:vAlign w:val="center"/>
          </w:tcPr>
          <w:p w:rsidR="00794F10" w:rsidRPr="00A43598" w:rsidRDefault="00794F10" w:rsidP="003014E5">
            <w:pPr>
              <w:jc w:val="center"/>
              <w:rPr>
                <w:rFonts w:ascii="Times New Roman" w:hAnsi="Times New Roman" w:cs="Times New Roman"/>
                <w:sz w:val="20"/>
                <w:szCs w:val="20"/>
              </w:rPr>
            </w:pP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32</w:t>
            </w:r>
          </w:p>
        </w:tc>
        <w:tc>
          <w:tcPr>
            <w:tcW w:w="8802" w:type="dxa"/>
          </w:tcPr>
          <w:p w:rsidR="00794F10" w:rsidRPr="00A43598" w:rsidRDefault="00794F10" w:rsidP="00676008">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«Танцующие птицы»</w:t>
            </w:r>
            <w:r w:rsidR="00676008" w:rsidRPr="00A43598">
              <w:rPr>
                <w:rFonts w:ascii="Times New Roman" w:hAnsi="Times New Roman" w:cs="Times New Roman"/>
                <w:sz w:val="20"/>
                <w:szCs w:val="20"/>
              </w:rPr>
              <w:t xml:space="preserve"> Задача:  учить конструировать модель по схеме. Продолжать знакомить с ременными передачами, учить экспериментировать со шкивами разных размеров</w:t>
            </w:r>
          </w:p>
        </w:tc>
      </w:tr>
      <w:tr w:rsidR="00794F10" w:rsidRPr="00A43598" w:rsidTr="00E151BF">
        <w:tc>
          <w:tcPr>
            <w:tcW w:w="838" w:type="dxa"/>
            <w:vMerge w:val="restart"/>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17</w:t>
            </w: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33</w:t>
            </w:r>
          </w:p>
        </w:tc>
        <w:tc>
          <w:tcPr>
            <w:tcW w:w="8802" w:type="dxa"/>
          </w:tcPr>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«Танцующие птицы» Задача: продолжать учить конструировать модель по схеме. Закреплять знания о ременных передачах, учить экспериментировать со шкивами разных размеров, прямыми и перекрѐстными ременными передачами. Знакомить с видами крепежа</w:t>
            </w:r>
          </w:p>
        </w:tc>
      </w:tr>
      <w:tr w:rsidR="00794F10" w:rsidRPr="00A43598" w:rsidTr="00E151BF">
        <w:tc>
          <w:tcPr>
            <w:tcW w:w="838" w:type="dxa"/>
            <w:vMerge/>
            <w:vAlign w:val="center"/>
          </w:tcPr>
          <w:p w:rsidR="00794F10" w:rsidRPr="00A43598" w:rsidRDefault="00794F10" w:rsidP="003014E5">
            <w:pPr>
              <w:jc w:val="center"/>
              <w:rPr>
                <w:rFonts w:ascii="Times New Roman" w:hAnsi="Times New Roman" w:cs="Times New Roman"/>
                <w:sz w:val="20"/>
                <w:szCs w:val="20"/>
              </w:rPr>
            </w:pP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34</w:t>
            </w:r>
          </w:p>
        </w:tc>
        <w:tc>
          <w:tcPr>
            <w:tcW w:w="8802" w:type="dxa"/>
          </w:tcPr>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«Танцующие птицы» Задача: продолжать учить конструировать модель по схеме. Закреплять знания о ременных передачах, учить экспериментировать со шкивами разных размеров, прямыми и перекрѐстными ременными передачами. Продолжать знакомить с видами крепежа</w:t>
            </w:r>
          </w:p>
        </w:tc>
      </w:tr>
      <w:tr w:rsidR="00794F10" w:rsidRPr="00A43598" w:rsidTr="00E151BF">
        <w:tc>
          <w:tcPr>
            <w:tcW w:w="838" w:type="dxa"/>
            <w:vMerge w:val="restart"/>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18</w:t>
            </w: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35</w:t>
            </w:r>
          </w:p>
        </w:tc>
        <w:tc>
          <w:tcPr>
            <w:tcW w:w="8802" w:type="dxa"/>
          </w:tcPr>
          <w:p w:rsidR="00794F10" w:rsidRPr="00A43598" w:rsidRDefault="00794F10" w:rsidP="00676008">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«Умная вертушка»</w:t>
            </w:r>
            <w:r w:rsidR="00676008" w:rsidRPr="00A43598">
              <w:rPr>
                <w:rFonts w:ascii="Times New Roman" w:hAnsi="Times New Roman" w:cs="Times New Roman"/>
                <w:sz w:val="20"/>
                <w:szCs w:val="20"/>
              </w:rPr>
              <w:t xml:space="preserve"> Задача: учить конструировать модель по схеме. Показать детям влияние размеров зубчатых колѐ</w:t>
            </w:r>
            <w:proofErr w:type="gramStart"/>
            <w:r w:rsidR="00676008" w:rsidRPr="00A43598">
              <w:rPr>
                <w:rFonts w:ascii="Times New Roman" w:hAnsi="Times New Roman" w:cs="Times New Roman"/>
                <w:sz w:val="20"/>
                <w:szCs w:val="20"/>
              </w:rPr>
              <w:t>с</w:t>
            </w:r>
            <w:proofErr w:type="gramEnd"/>
            <w:r w:rsidR="00676008" w:rsidRPr="00A43598">
              <w:rPr>
                <w:rFonts w:ascii="Times New Roman" w:hAnsi="Times New Roman" w:cs="Times New Roman"/>
                <w:sz w:val="20"/>
                <w:szCs w:val="20"/>
              </w:rPr>
              <w:t xml:space="preserve"> </w:t>
            </w:r>
            <w:proofErr w:type="gramStart"/>
            <w:r w:rsidR="00676008" w:rsidRPr="00A43598">
              <w:rPr>
                <w:rFonts w:ascii="Times New Roman" w:hAnsi="Times New Roman" w:cs="Times New Roman"/>
                <w:sz w:val="20"/>
                <w:szCs w:val="20"/>
              </w:rPr>
              <w:t>на</w:t>
            </w:r>
            <w:proofErr w:type="gramEnd"/>
            <w:r w:rsidR="00676008" w:rsidRPr="00A43598">
              <w:rPr>
                <w:rFonts w:ascii="Times New Roman" w:hAnsi="Times New Roman" w:cs="Times New Roman"/>
                <w:sz w:val="20"/>
                <w:szCs w:val="20"/>
              </w:rPr>
              <w:t xml:space="preserve"> вращение вертушки. Активизировать в речи детей знакомые термины.</w:t>
            </w:r>
          </w:p>
        </w:tc>
      </w:tr>
      <w:tr w:rsidR="00794F10" w:rsidRPr="00A43598" w:rsidTr="00E151BF">
        <w:tc>
          <w:tcPr>
            <w:tcW w:w="838" w:type="dxa"/>
            <w:vMerge/>
            <w:vAlign w:val="center"/>
          </w:tcPr>
          <w:p w:rsidR="00794F10" w:rsidRPr="00A43598" w:rsidRDefault="00794F10" w:rsidP="003014E5">
            <w:pPr>
              <w:jc w:val="center"/>
              <w:rPr>
                <w:rFonts w:ascii="Times New Roman" w:hAnsi="Times New Roman" w:cs="Times New Roman"/>
                <w:sz w:val="20"/>
                <w:szCs w:val="20"/>
              </w:rPr>
            </w:pP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36</w:t>
            </w:r>
          </w:p>
        </w:tc>
        <w:tc>
          <w:tcPr>
            <w:tcW w:w="8802" w:type="dxa"/>
          </w:tcPr>
          <w:p w:rsidR="00794F10" w:rsidRPr="00A43598" w:rsidRDefault="00794F10" w:rsidP="00676008">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«Умная вертушка»</w:t>
            </w:r>
            <w:r w:rsidR="00676008" w:rsidRPr="00A43598">
              <w:rPr>
                <w:rFonts w:ascii="Times New Roman" w:hAnsi="Times New Roman" w:cs="Times New Roman"/>
                <w:sz w:val="20"/>
                <w:szCs w:val="20"/>
              </w:rPr>
              <w:t xml:space="preserve"> Задача: учить конструировать модель по схеме. Закрепить знания о влиянии размеров зубчатых колѐ</w:t>
            </w:r>
            <w:proofErr w:type="gramStart"/>
            <w:r w:rsidR="00676008" w:rsidRPr="00A43598">
              <w:rPr>
                <w:rFonts w:ascii="Times New Roman" w:hAnsi="Times New Roman" w:cs="Times New Roman"/>
                <w:sz w:val="20"/>
                <w:szCs w:val="20"/>
              </w:rPr>
              <w:t>с</w:t>
            </w:r>
            <w:proofErr w:type="gramEnd"/>
            <w:r w:rsidR="00676008" w:rsidRPr="00A43598">
              <w:rPr>
                <w:rFonts w:ascii="Times New Roman" w:hAnsi="Times New Roman" w:cs="Times New Roman"/>
                <w:sz w:val="20"/>
                <w:szCs w:val="20"/>
              </w:rPr>
              <w:t xml:space="preserve"> </w:t>
            </w:r>
            <w:proofErr w:type="gramStart"/>
            <w:r w:rsidR="00676008" w:rsidRPr="00A43598">
              <w:rPr>
                <w:rFonts w:ascii="Times New Roman" w:hAnsi="Times New Roman" w:cs="Times New Roman"/>
                <w:sz w:val="20"/>
                <w:szCs w:val="20"/>
              </w:rPr>
              <w:t>на</w:t>
            </w:r>
            <w:proofErr w:type="gramEnd"/>
            <w:r w:rsidR="00676008" w:rsidRPr="00A43598">
              <w:rPr>
                <w:rFonts w:ascii="Times New Roman" w:hAnsi="Times New Roman" w:cs="Times New Roman"/>
                <w:sz w:val="20"/>
                <w:szCs w:val="20"/>
              </w:rPr>
              <w:t xml:space="preserve"> вращение вертушки.</w:t>
            </w:r>
          </w:p>
        </w:tc>
      </w:tr>
      <w:tr w:rsidR="00794F10" w:rsidRPr="00A43598" w:rsidTr="00E151BF">
        <w:tc>
          <w:tcPr>
            <w:tcW w:w="838" w:type="dxa"/>
            <w:vMerge w:val="restart"/>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19</w:t>
            </w: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37</w:t>
            </w:r>
          </w:p>
        </w:tc>
        <w:tc>
          <w:tcPr>
            <w:tcW w:w="8802" w:type="dxa"/>
          </w:tcPr>
          <w:p w:rsidR="00794F10" w:rsidRPr="00A43598" w:rsidRDefault="00794F10" w:rsidP="00676008">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«Умная вертушка»</w:t>
            </w:r>
            <w:r w:rsidR="00676008" w:rsidRPr="00A43598">
              <w:rPr>
                <w:rFonts w:ascii="Times New Roman" w:hAnsi="Times New Roman" w:cs="Times New Roman"/>
                <w:sz w:val="20"/>
                <w:szCs w:val="20"/>
              </w:rPr>
              <w:t xml:space="preserve"> Задача: продолжать учить конструировать модель по схеме. Учить изменять программу и модель по заданным условиям.</w:t>
            </w:r>
          </w:p>
        </w:tc>
      </w:tr>
      <w:tr w:rsidR="00794F10" w:rsidRPr="00A43598" w:rsidTr="00E151BF">
        <w:tc>
          <w:tcPr>
            <w:tcW w:w="838" w:type="dxa"/>
            <w:vMerge/>
            <w:vAlign w:val="center"/>
          </w:tcPr>
          <w:p w:rsidR="00794F10" w:rsidRPr="00A43598" w:rsidRDefault="00794F10" w:rsidP="003014E5">
            <w:pPr>
              <w:jc w:val="center"/>
              <w:rPr>
                <w:rFonts w:ascii="Times New Roman" w:hAnsi="Times New Roman" w:cs="Times New Roman"/>
                <w:sz w:val="20"/>
                <w:szCs w:val="20"/>
              </w:rPr>
            </w:pP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38</w:t>
            </w:r>
          </w:p>
        </w:tc>
        <w:tc>
          <w:tcPr>
            <w:tcW w:w="8802" w:type="dxa"/>
          </w:tcPr>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«Обезьянка – барабанщица» Задача: Изучить принцип действия рычагов и кулачков, а также познакомить с основными видами  движения.  Учить  изменять  количество  и  положение  кулачков,  используя  их  для передачи усилия, тем самым заставляя руки обезьянки барабанить по поверхности с разной скоростью.</w:t>
            </w:r>
          </w:p>
        </w:tc>
      </w:tr>
      <w:tr w:rsidR="00794F10" w:rsidRPr="00A43598" w:rsidTr="00E151BF">
        <w:tc>
          <w:tcPr>
            <w:tcW w:w="838" w:type="dxa"/>
            <w:vMerge w:val="restart"/>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20</w:t>
            </w: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39</w:t>
            </w:r>
          </w:p>
        </w:tc>
        <w:tc>
          <w:tcPr>
            <w:tcW w:w="8802" w:type="dxa"/>
          </w:tcPr>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«Обезьянка – барабанщица»</w:t>
            </w:r>
          </w:p>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Задача: Продолжать знакомить с основными видами движения. Учить изменять количество и положение кулачков, используя</w:t>
            </w:r>
          </w:p>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их для передачи усилия, тем самым заставляя руки обезьянки</w:t>
            </w:r>
          </w:p>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барабанить по поверхности с разной скоростью</w:t>
            </w:r>
          </w:p>
        </w:tc>
      </w:tr>
      <w:tr w:rsidR="00794F10" w:rsidRPr="00A43598" w:rsidTr="00E151BF">
        <w:tc>
          <w:tcPr>
            <w:tcW w:w="838" w:type="dxa"/>
            <w:vMerge/>
            <w:vAlign w:val="center"/>
          </w:tcPr>
          <w:p w:rsidR="00794F10" w:rsidRPr="00A43598" w:rsidRDefault="00794F10" w:rsidP="003014E5">
            <w:pPr>
              <w:jc w:val="center"/>
              <w:rPr>
                <w:rFonts w:ascii="Times New Roman" w:hAnsi="Times New Roman" w:cs="Times New Roman"/>
                <w:sz w:val="20"/>
                <w:szCs w:val="20"/>
              </w:rPr>
            </w:pP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40</w:t>
            </w:r>
          </w:p>
        </w:tc>
        <w:tc>
          <w:tcPr>
            <w:tcW w:w="8802" w:type="dxa"/>
          </w:tcPr>
          <w:p w:rsidR="00794F10" w:rsidRPr="00A43598" w:rsidRDefault="00794F10"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«Голодный аллигатор»</w:t>
            </w:r>
            <w:r w:rsidR="00D8145C" w:rsidRPr="00A43598">
              <w:rPr>
                <w:rFonts w:ascii="Times New Roman" w:hAnsi="Times New Roman" w:cs="Times New Roman"/>
                <w:sz w:val="20"/>
                <w:szCs w:val="20"/>
              </w:rPr>
              <w:t xml:space="preserve"> Задача: Учить программировать аллигатора, чтобы он закрывал пасть, когда датчик расстояния обнаруживает в ней «пищу». Развивать логическое мышление, умение правильно выражать свою мысль, решать проблему различными путями.</w:t>
            </w:r>
          </w:p>
        </w:tc>
      </w:tr>
      <w:tr w:rsidR="00794F10" w:rsidRPr="00A43598" w:rsidTr="00E151BF">
        <w:tc>
          <w:tcPr>
            <w:tcW w:w="838" w:type="dxa"/>
            <w:vMerge w:val="restart"/>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21</w:t>
            </w: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41</w:t>
            </w:r>
          </w:p>
        </w:tc>
        <w:tc>
          <w:tcPr>
            <w:tcW w:w="8802" w:type="dxa"/>
          </w:tcPr>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«Голодный аллигатор»</w:t>
            </w:r>
          </w:p>
          <w:p w:rsidR="00794F10" w:rsidRPr="00A43598" w:rsidRDefault="00794F10" w:rsidP="00676008">
            <w:pPr>
              <w:jc w:val="both"/>
              <w:rPr>
                <w:rFonts w:ascii="Times New Roman" w:hAnsi="Times New Roman" w:cs="Times New Roman"/>
                <w:sz w:val="20"/>
                <w:szCs w:val="20"/>
              </w:rPr>
            </w:pPr>
            <w:r w:rsidRPr="00A43598">
              <w:rPr>
                <w:rFonts w:ascii="Times New Roman" w:hAnsi="Times New Roman" w:cs="Times New Roman"/>
                <w:sz w:val="20"/>
                <w:szCs w:val="20"/>
              </w:rPr>
              <w:t>Задача: Продолжать учить программировать аллигатора, чтобы он закрывал пасть, когда датчик</w:t>
            </w:r>
            <w:r w:rsidR="00D8145C" w:rsidRPr="00A43598">
              <w:rPr>
                <w:rFonts w:ascii="Times New Roman" w:hAnsi="Times New Roman" w:cs="Times New Roman"/>
                <w:sz w:val="20"/>
                <w:szCs w:val="20"/>
              </w:rPr>
              <w:t xml:space="preserve"> расстояния обнаруживает в ней «пищу». Развивать логическое мышление, умение правильно</w:t>
            </w:r>
            <w:r w:rsidR="00676008" w:rsidRPr="00A43598">
              <w:rPr>
                <w:rFonts w:ascii="Times New Roman" w:hAnsi="Times New Roman" w:cs="Times New Roman"/>
                <w:sz w:val="20"/>
                <w:szCs w:val="20"/>
              </w:rPr>
              <w:t xml:space="preserve"> выражать свою мысль, решать проблему различными путями</w:t>
            </w:r>
          </w:p>
        </w:tc>
      </w:tr>
      <w:tr w:rsidR="00794F10" w:rsidRPr="00A43598" w:rsidTr="00E151BF">
        <w:tc>
          <w:tcPr>
            <w:tcW w:w="838" w:type="dxa"/>
            <w:vMerge/>
            <w:vAlign w:val="center"/>
          </w:tcPr>
          <w:p w:rsidR="00794F10" w:rsidRPr="00A43598" w:rsidRDefault="00794F10" w:rsidP="003014E5">
            <w:pPr>
              <w:jc w:val="center"/>
              <w:rPr>
                <w:rFonts w:ascii="Times New Roman" w:hAnsi="Times New Roman" w:cs="Times New Roman"/>
                <w:sz w:val="20"/>
                <w:szCs w:val="20"/>
              </w:rPr>
            </w:pP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42</w:t>
            </w:r>
          </w:p>
        </w:tc>
        <w:tc>
          <w:tcPr>
            <w:tcW w:w="8802" w:type="dxa"/>
          </w:tcPr>
          <w:p w:rsidR="00D8145C" w:rsidRPr="00A43598" w:rsidRDefault="00794F10"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«Рычащий лев»</w:t>
            </w:r>
            <w:r w:rsidR="00D8145C" w:rsidRPr="00A43598">
              <w:rPr>
                <w:rFonts w:ascii="Times New Roman" w:hAnsi="Times New Roman" w:cs="Times New Roman"/>
                <w:sz w:val="20"/>
                <w:szCs w:val="20"/>
              </w:rPr>
              <w:t xml:space="preserve"> Задача: учить программировать льва, чтобы он сначала садился, затем ложился и рычал, учуяв косточку. Развивать логическое мышление, умение правильно выражать свою мысль, решать</w:t>
            </w:r>
          </w:p>
          <w:p w:rsidR="00794F10"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проблему различными путями</w:t>
            </w:r>
          </w:p>
        </w:tc>
      </w:tr>
      <w:tr w:rsidR="00794F10" w:rsidRPr="00A43598" w:rsidTr="00E151BF">
        <w:tc>
          <w:tcPr>
            <w:tcW w:w="838" w:type="dxa"/>
            <w:vMerge w:val="restart"/>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22</w:t>
            </w: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43</w:t>
            </w:r>
          </w:p>
        </w:tc>
        <w:tc>
          <w:tcPr>
            <w:tcW w:w="8802" w:type="dxa"/>
          </w:tcPr>
          <w:p w:rsidR="00794F10" w:rsidRPr="00A43598" w:rsidRDefault="00794F10"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«Рычащий лев» Задача: продолжать учить программировать льва, чтобы он сначала садился, затем ложился и рычал, учуяв косточку. Развивать логическое мышление, умение правильно выражать свою</w:t>
            </w:r>
            <w:r w:rsidR="00D8145C" w:rsidRPr="00A43598">
              <w:rPr>
                <w:rFonts w:ascii="Times New Roman" w:hAnsi="Times New Roman" w:cs="Times New Roman"/>
                <w:sz w:val="20"/>
                <w:szCs w:val="20"/>
              </w:rPr>
              <w:t xml:space="preserve"> мысль, решать проблему различными путями.</w:t>
            </w:r>
          </w:p>
        </w:tc>
      </w:tr>
      <w:tr w:rsidR="00794F10" w:rsidRPr="00A43598" w:rsidTr="00E151BF">
        <w:tc>
          <w:tcPr>
            <w:tcW w:w="838" w:type="dxa"/>
            <w:vMerge/>
            <w:vAlign w:val="center"/>
          </w:tcPr>
          <w:p w:rsidR="00794F10" w:rsidRPr="00A43598" w:rsidRDefault="00794F10" w:rsidP="003014E5">
            <w:pPr>
              <w:jc w:val="center"/>
              <w:rPr>
                <w:rFonts w:ascii="Times New Roman" w:hAnsi="Times New Roman" w:cs="Times New Roman"/>
                <w:sz w:val="20"/>
                <w:szCs w:val="20"/>
              </w:rPr>
            </w:pPr>
          </w:p>
        </w:tc>
        <w:tc>
          <w:tcPr>
            <w:tcW w:w="992" w:type="dxa"/>
            <w:vAlign w:val="center"/>
          </w:tcPr>
          <w:p w:rsidR="00794F10" w:rsidRPr="00A43598" w:rsidRDefault="00794F10" w:rsidP="003014E5">
            <w:pPr>
              <w:jc w:val="center"/>
              <w:rPr>
                <w:rFonts w:ascii="Times New Roman" w:hAnsi="Times New Roman" w:cs="Times New Roman"/>
                <w:sz w:val="20"/>
                <w:szCs w:val="20"/>
              </w:rPr>
            </w:pPr>
            <w:r w:rsidRPr="00A43598">
              <w:rPr>
                <w:rFonts w:ascii="Times New Roman" w:hAnsi="Times New Roman" w:cs="Times New Roman"/>
                <w:sz w:val="20"/>
                <w:szCs w:val="20"/>
              </w:rPr>
              <w:t>44</w:t>
            </w:r>
          </w:p>
        </w:tc>
        <w:tc>
          <w:tcPr>
            <w:tcW w:w="8802" w:type="dxa"/>
          </w:tcPr>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«Порхающая птица» Задача:  учить  создавать  программу,  включающую  звук  хлопающих  крыльев,  когда  датчик наклона обнаруживает, что хвост птицы поднят или опущен, а также звук птичьего щебета, когда птица наклоняется, и датчик расстояния обнаруживает приближение</w:t>
            </w:r>
          </w:p>
          <w:p w:rsidR="00794F10" w:rsidRPr="00A43598" w:rsidRDefault="00794F10" w:rsidP="00794F10">
            <w:pPr>
              <w:jc w:val="both"/>
              <w:rPr>
                <w:rFonts w:ascii="Times New Roman" w:hAnsi="Times New Roman" w:cs="Times New Roman"/>
                <w:sz w:val="20"/>
                <w:szCs w:val="20"/>
              </w:rPr>
            </w:pPr>
            <w:r w:rsidRPr="00A43598">
              <w:rPr>
                <w:rFonts w:ascii="Times New Roman" w:hAnsi="Times New Roman" w:cs="Times New Roman"/>
                <w:sz w:val="20"/>
                <w:szCs w:val="20"/>
              </w:rPr>
              <w:t>земли.</w:t>
            </w:r>
          </w:p>
        </w:tc>
      </w:tr>
      <w:tr w:rsidR="00D8145C" w:rsidRPr="00A43598" w:rsidTr="00E151BF">
        <w:tc>
          <w:tcPr>
            <w:tcW w:w="838" w:type="dxa"/>
            <w:vMerge w:val="restart"/>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23</w:t>
            </w: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45</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«Порхающая птица» Задача: продолжать учить создавать программу, включающую звук хлопающих крыльев, когда датчик наклона обнаруживает, что хвост птицы поднят или опущен, а также звук птичьего щебета, когда птица наклоняется, и датчик расстояния обнаруживает приближение земли.</w:t>
            </w:r>
          </w:p>
        </w:tc>
      </w:tr>
      <w:tr w:rsidR="00D8145C" w:rsidRPr="00A43598" w:rsidTr="00E151BF">
        <w:tc>
          <w:tcPr>
            <w:tcW w:w="838" w:type="dxa"/>
            <w:vMerge/>
            <w:vAlign w:val="center"/>
          </w:tcPr>
          <w:p w:rsidR="00D8145C" w:rsidRPr="00A43598" w:rsidRDefault="00D8145C" w:rsidP="003014E5">
            <w:pPr>
              <w:jc w:val="center"/>
              <w:rPr>
                <w:rFonts w:ascii="Times New Roman" w:hAnsi="Times New Roman" w:cs="Times New Roman"/>
                <w:sz w:val="20"/>
                <w:szCs w:val="20"/>
              </w:rPr>
            </w:pP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46</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«Нападающий» Задача: учить измерять расстояние, на которое улетает бумажный мячик. Развивать словарный запас и навык общения при объяснении работы модели</w:t>
            </w:r>
            <w:proofErr w:type="gramStart"/>
            <w:r w:rsidRPr="00A43598">
              <w:rPr>
                <w:rFonts w:ascii="Times New Roman" w:hAnsi="Times New Roman" w:cs="Times New Roman"/>
                <w:sz w:val="20"/>
                <w:szCs w:val="20"/>
              </w:rPr>
              <w:t xml:space="preserve"> У</w:t>
            </w:r>
            <w:proofErr w:type="gramEnd"/>
            <w:r w:rsidRPr="00A43598">
              <w:rPr>
                <w:rFonts w:ascii="Times New Roman" w:hAnsi="Times New Roman" w:cs="Times New Roman"/>
                <w:sz w:val="20"/>
                <w:szCs w:val="20"/>
              </w:rPr>
              <w:t>станавливать причинно-следственные связи.</w:t>
            </w:r>
          </w:p>
        </w:tc>
      </w:tr>
      <w:tr w:rsidR="00D8145C" w:rsidRPr="00A43598" w:rsidTr="00E151BF">
        <w:tc>
          <w:tcPr>
            <w:tcW w:w="838" w:type="dxa"/>
            <w:vMerge w:val="restart"/>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24</w:t>
            </w: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47</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«Нападающий» Задача:  продолжать  учить  измерять  расстояние,  на  которое  улетает  бумажный  мячик. Развивать словарный запас и навык общения при объяснении работы модели. Устанавливать причинно-следственные связи.</w:t>
            </w:r>
          </w:p>
        </w:tc>
      </w:tr>
      <w:tr w:rsidR="00D8145C" w:rsidRPr="00A43598" w:rsidTr="00E151BF">
        <w:tc>
          <w:tcPr>
            <w:tcW w:w="838" w:type="dxa"/>
            <w:vMerge/>
            <w:vAlign w:val="center"/>
          </w:tcPr>
          <w:p w:rsidR="00D8145C" w:rsidRPr="00A43598" w:rsidRDefault="00D8145C" w:rsidP="003014E5">
            <w:pPr>
              <w:jc w:val="center"/>
              <w:rPr>
                <w:rFonts w:ascii="Times New Roman" w:hAnsi="Times New Roman" w:cs="Times New Roman"/>
                <w:sz w:val="20"/>
                <w:szCs w:val="20"/>
              </w:rPr>
            </w:pP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48</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 xml:space="preserve">Тема: Сборка модели «Нападающий» Задача:  закреплять  умение  измерять  расстояние,  на  </w:t>
            </w:r>
            <w:r w:rsidRPr="00A43598">
              <w:rPr>
                <w:rFonts w:ascii="Times New Roman" w:hAnsi="Times New Roman" w:cs="Times New Roman"/>
                <w:sz w:val="20"/>
                <w:szCs w:val="20"/>
              </w:rPr>
              <w:lastRenderedPageBreak/>
              <w:t>которое  улетает  бумажный  мячик. Развивать словарный запас и навык общения при объяснении работы модели. Устанавливать причинно-следственные связи.</w:t>
            </w:r>
          </w:p>
        </w:tc>
      </w:tr>
      <w:tr w:rsidR="00D8145C" w:rsidRPr="00A43598" w:rsidTr="00E151BF">
        <w:tc>
          <w:tcPr>
            <w:tcW w:w="838" w:type="dxa"/>
            <w:vMerge w:val="restart"/>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lastRenderedPageBreak/>
              <w:t>25</w:t>
            </w: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49</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Индивидуальная проектная деятельность. Задача: учить конструировать модель и программу по замыслу. Развивать фантазию и воображение детей, закреплять навыки скрепления, учить создавать сюжетную композицию.</w:t>
            </w:r>
          </w:p>
        </w:tc>
      </w:tr>
      <w:tr w:rsidR="00D8145C" w:rsidRPr="00A43598" w:rsidTr="00E151BF">
        <w:tc>
          <w:tcPr>
            <w:tcW w:w="838" w:type="dxa"/>
            <w:vMerge/>
            <w:vAlign w:val="center"/>
          </w:tcPr>
          <w:p w:rsidR="00D8145C" w:rsidRPr="00A43598" w:rsidRDefault="00D8145C" w:rsidP="003014E5">
            <w:pPr>
              <w:jc w:val="center"/>
              <w:rPr>
                <w:rFonts w:ascii="Times New Roman" w:hAnsi="Times New Roman" w:cs="Times New Roman"/>
                <w:sz w:val="20"/>
                <w:szCs w:val="20"/>
              </w:rPr>
            </w:pP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50</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«Вратарь» Задача: учить строить трехмерную модель по двухмерным чертежам. Подсчитывать</w:t>
            </w:r>
          </w:p>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количество голов, промахов и отбитых мячей, создать программу по заданным условиям</w:t>
            </w:r>
            <w:proofErr w:type="gramStart"/>
            <w:r w:rsidRPr="00A43598">
              <w:rPr>
                <w:rFonts w:ascii="Times New Roman" w:hAnsi="Times New Roman" w:cs="Times New Roman"/>
                <w:sz w:val="20"/>
                <w:szCs w:val="20"/>
              </w:rPr>
              <w:t xml:space="preserve"> Р</w:t>
            </w:r>
            <w:proofErr w:type="gramEnd"/>
            <w:r w:rsidRPr="00A43598">
              <w:rPr>
                <w:rFonts w:ascii="Times New Roman" w:hAnsi="Times New Roman" w:cs="Times New Roman"/>
                <w:sz w:val="20"/>
                <w:szCs w:val="20"/>
              </w:rPr>
              <w:t>азвивать логическое мышление.</w:t>
            </w:r>
          </w:p>
        </w:tc>
      </w:tr>
      <w:tr w:rsidR="00D8145C" w:rsidRPr="00A43598" w:rsidTr="00E151BF">
        <w:tc>
          <w:tcPr>
            <w:tcW w:w="838" w:type="dxa"/>
            <w:vMerge w:val="restart"/>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26</w:t>
            </w: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51</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 xml:space="preserve">Тема: Сборка модели «Вратарь» Задача: продолжать конструировать модель по схеме. Закреплять навыки программирования в моделирования LEGO </w:t>
            </w:r>
            <w:proofErr w:type="spellStart"/>
            <w:r w:rsidRPr="00A43598">
              <w:rPr>
                <w:rFonts w:ascii="Times New Roman" w:hAnsi="Times New Roman" w:cs="Times New Roman"/>
                <w:sz w:val="20"/>
                <w:szCs w:val="20"/>
              </w:rPr>
              <w:t>Education</w:t>
            </w:r>
            <w:proofErr w:type="spell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WeDo</w:t>
            </w:r>
            <w:proofErr w:type="spell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Construction</w:t>
            </w:r>
            <w:proofErr w:type="spell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Set</w:t>
            </w:r>
            <w:proofErr w:type="spellEnd"/>
            <w:r w:rsidRPr="00A43598">
              <w:rPr>
                <w:rFonts w:ascii="Times New Roman" w:hAnsi="Times New Roman" w:cs="Times New Roman"/>
                <w:sz w:val="20"/>
                <w:szCs w:val="20"/>
              </w:rPr>
              <w:t>.</w:t>
            </w:r>
          </w:p>
        </w:tc>
      </w:tr>
      <w:tr w:rsidR="00D8145C" w:rsidRPr="00A43598" w:rsidTr="00E151BF">
        <w:tc>
          <w:tcPr>
            <w:tcW w:w="838" w:type="dxa"/>
            <w:vMerge/>
            <w:vAlign w:val="center"/>
          </w:tcPr>
          <w:p w:rsidR="00D8145C" w:rsidRPr="00A43598" w:rsidRDefault="00D8145C" w:rsidP="003014E5">
            <w:pPr>
              <w:jc w:val="center"/>
              <w:rPr>
                <w:rFonts w:ascii="Times New Roman" w:hAnsi="Times New Roman" w:cs="Times New Roman"/>
                <w:sz w:val="20"/>
                <w:szCs w:val="20"/>
              </w:rPr>
            </w:pP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52</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«Вратарь» Задача: учить изменять модель и программу по замыслу. Закреплять навыки программирования</w:t>
            </w:r>
          </w:p>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 xml:space="preserve">в моделирования </w:t>
            </w:r>
            <w:r w:rsidRPr="00A43598">
              <w:rPr>
                <w:rFonts w:ascii="Times New Roman" w:hAnsi="Times New Roman" w:cs="Times New Roman"/>
                <w:sz w:val="20"/>
                <w:szCs w:val="20"/>
                <w:lang w:val="en-US"/>
              </w:rPr>
              <w:t>LEGO</w:t>
            </w:r>
            <w:r w:rsidRPr="00A43598">
              <w:rPr>
                <w:rFonts w:ascii="Times New Roman" w:hAnsi="Times New Roman" w:cs="Times New Roman"/>
                <w:sz w:val="20"/>
                <w:szCs w:val="20"/>
              </w:rPr>
              <w:t xml:space="preserve"> </w:t>
            </w:r>
            <w:r w:rsidRPr="00A43598">
              <w:rPr>
                <w:rFonts w:ascii="Times New Roman" w:hAnsi="Times New Roman" w:cs="Times New Roman"/>
                <w:sz w:val="20"/>
                <w:szCs w:val="20"/>
                <w:lang w:val="en-US"/>
              </w:rPr>
              <w:t>Education</w:t>
            </w:r>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lang w:val="en-US"/>
              </w:rPr>
              <w:t>WeDo</w:t>
            </w:r>
            <w:proofErr w:type="spellEnd"/>
            <w:r w:rsidRPr="00A43598">
              <w:rPr>
                <w:rFonts w:ascii="Times New Roman" w:hAnsi="Times New Roman" w:cs="Times New Roman"/>
                <w:sz w:val="20"/>
                <w:szCs w:val="20"/>
              </w:rPr>
              <w:t xml:space="preserve"> </w:t>
            </w:r>
            <w:r w:rsidRPr="00A43598">
              <w:rPr>
                <w:rFonts w:ascii="Times New Roman" w:hAnsi="Times New Roman" w:cs="Times New Roman"/>
                <w:sz w:val="20"/>
                <w:szCs w:val="20"/>
                <w:lang w:val="en-US"/>
              </w:rPr>
              <w:t>Construction</w:t>
            </w:r>
            <w:r w:rsidRPr="00A43598">
              <w:rPr>
                <w:rFonts w:ascii="Times New Roman" w:hAnsi="Times New Roman" w:cs="Times New Roman"/>
                <w:sz w:val="20"/>
                <w:szCs w:val="20"/>
              </w:rPr>
              <w:t xml:space="preserve"> </w:t>
            </w:r>
            <w:r w:rsidRPr="00A43598">
              <w:rPr>
                <w:rFonts w:ascii="Times New Roman" w:hAnsi="Times New Roman" w:cs="Times New Roman"/>
                <w:sz w:val="20"/>
                <w:szCs w:val="20"/>
                <w:lang w:val="en-US"/>
              </w:rPr>
              <w:t>Set</w:t>
            </w:r>
          </w:p>
        </w:tc>
      </w:tr>
      <w:tr w:rsidR="00D8145C" w:rsidRPr="00A43598" w:rsidTr="00E151BF">
        <w:tc>
          <w:tcPr>
            <w:tcW w:w="838" w:type="dxa"/>
            <w:vMerge w:val="restart"/>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27</w:t>
            </w: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53</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 xml:space="preserve">Тема: Сборка модели «Ликующие болельщики» Задача: Учить конструировать и программировать механических футбольных болельщиков, которые будут издавать приветственные </w:t>
            </w:r>
            <w:proofErr w:type="gramStart"/>
            <w:r w:rsidRPr="00A43598">
              <w:rPr>
                <w:rFonts w:ascii="Times New Roman" w:hAnsi="Times New Roman" w:cs="Times New Roman"/>
                <w:sz w:val="20"/>
                <w:szCs w:val="20"/>
              </w:rPr>
              <w:t>возгласы</w:t>
            </w:r>
            <w:proofErr w:type="gramEnd"/>
            <w:r w:rsidRPr="00A43598">
              <w:rPr>
                <w:rFonts w:ascii="Times New Roman" w:hAnsi="Times New Roman" w:cs="Times New Roman"/>
                <w:sz w:val="20"/>
                <w:szCs w:val="20"/>
              </w:rPr>
              <w:t xml:space="preserve"> и подпрыгивать на месте. Активизировать в речи детей знакомые термины.</w:t>
            </w:r>
          </w:p>
        </w:tc>
      </w:tr>
      <w:tr w:rsidR="00D8145C" w:rsidRPr="00A43598" w:rsidTr="00E151BF">
        <w:tc>
          <w:tcPr>
            <w:tcW w:w="838" w:type="dxa"/>
            <w:vMerge/>
            <w:vAlign w:val="center"/>
          </w:tcPr>
          <w:p w:rsidR="00D8145C" w:rsidRPr="00A43598" w:rsidRDefault="00D8145C" w:rsidP="003014E5">
            <w:pPr>
              <w:jc w:val="center"/>
              <w:rPr>
                <w:rFonts w:ascii="Times New Roman" w:hAnsi="Times New Roman" w:cs="Times New Roman"/>
                <w:sz w:val="20"/>
                <w:szCs w:val="20"/>
              </w:rPr>
            </w:pP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54</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 xml:space="preserve">Тема: Сборка модели «Ликующие болельщики» Задача: Продолжать учить конструировать и программировать механических футбольных болельщиков, которые будут издавать приветственные </w:t>
            </w:r>
            <w:proofErr w:type="gramStart"/>
            <w:r w:rsidRPr="00A43598">
              <w:rPr>
                <w:rFonts w:ascii="Times New Roman" w:hAnsi="Times New Roman" w:cs="Times New Roman"/>
                <w:sz w:val="20"/>
                <w:szCs w:val="20"/>
              </w:rPr>
              <w:t>возгласы</w:t>
            </w:r>
            <w:proofErr w:type="gramEnd"/>
            <w:r w:rsidRPr="00A43598">
              <w:rPr>
                <w:rFonts w:ascii="Times New Roman" w:hAnsi="Times New Roman" w:cs="Times New Roman"/>
                <w:sz w:val="20"/>
                <w:szCs w:val="20"/>
              </w:rPr>
              <w:t xml:space="preserve"> и подпрыгивать на месте.</w:t>
            </w:r>
          </w:p>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Активизировать в речи детей знакомые термины.</w:t>
            </w:r>
          </w:p>
        </w:tc>
      </w:tr>
      <w:tr w:rsidR="00D8145C" w:rsidRPr="00A43598" w:rsidTr="00E151BF">
        <w:tc>
          <w:tcPr>
            <w:tcW w:w="838" w:type="dxa"/>
            <w:vMerge w:val="restart"/>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28</w:t>
            </w: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55</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 xml:space="preserve">Тема: Сборка модели «Ликующие болельщики» Задача: Продолжать учить конструировать и программировать механических футбольных болельщиков, которые будут издавать приветственные </w:t>
            </w:r>
            <w:proofErr w:type="gramStart"/>
            <w:r w:rsidRPr="00A43598">
              <w:rPr>
                <w:rFonts w:ascii="Times New Roman" w:hAnsi="Times New Roman" w:cs="Times New Roman"/>
                <w:sz w:val="20"/>
                <w:szCs w:val="20"/>
              </w:rPr>
              <w:t>возгласы</w:t>
            </w:r>
            <w:proofErr w:type="gramEnd"/>
            <w:r w:rsidRPr="00A43598">
              <w:rPr>
                <w:rFonts w:ascii="Times New Roman" w:hAnsi="Times New Roman" w:cs="Times New Roman"/>
                <w:sz w:val="20"/>
                <w:szCs w:val="20"/>
              </w:rPr>
              <w:t xml:space="preserve"> и подпрыгивать на месте.</w:t>
            </w:r>
          </w:p>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Активизировать в речи детей знакомые термины.</w:t>
            </w:r>
          </w:p>
        </w:tc>
      </w:tr>
      <w:tr w:rsidR="00D8145C" w:rsidRPr="00A43598" w:rsidTr="00E151BF">
        <w:tc>
          <w:tcPr>
            <w:tcW w:w="838" w:type="dxa"/>
            <w:vMerge/>
            <w:vAlign w:val="center"/>
          </w:tcPr>
          <w:p w:rsidR="00D8145C" w:rsidRPr="00A43598" w:rsidRDefault="00D8145C" w:rsidP="003014E5">
            <w:pPr>
              <w:jc w:val="center"/>
              <w:rPr>
                <w:rFonts w:ascii="Times New Roman" w:hAnsi="Times New Roman" w:cs="Times New Roman"/>
                <w:sz w:val="20"/>
                <w:szCs w:val="20"/>
              </w:rPr>
            </w:pP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56</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Индивидуальная проектная деятельность. Задача: Учить сооружать устойчивые конструкции. Развивать фантазию и воображение детей, развивать умения передавать форму объекта средствами конструктора; закреплять навыки скрепления, учить создавать сюжетную композицию.</w:t>
            </w:r>
          </w:p>
        </w:tc>
      </w:tr>
      <w:tr w:rsidR="00D8145C" w:rsidRPr="00A43598" w:rsidTr="00E151BF">
        <w:tc>
          <w:tcPr>
            <w:tcW w:w="838" w:type="dxa"/>
            <w:vMerge w:val="restart"/>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29</w:t>
            </w: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57</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«Спасение самолѐта» Задача: Учить строить модель самолета испытать ее движение и уровень мощности мотора. Развивать навыки сотрудничества: выбирать партнеров по совместной деятельности, распределять между собой работу, подготовке материала; согласовывать друг с другом действия при воспроизведении. Развивать логическое мышление, мелкую моторику рук</w:t>
            </w:r>
          </w:p>
        </w:tc>
      </w:tr>
      <w:tr w:rsidR="00D8145C" w:rsidRPr="00A43598" w:rsidTr="00E151BF">
        <w:tc>
          <w:tcPr>
            <w:tcW w:w="838" w:type="dxa"/>
            <w:vMerge/>
            <w:vAlign w:val="center"/>
          </w:tcPr>
          <w:p w:rsidR="00D8145C" w:rsidRPr="00A43598" w:rsidRDefault="00D8145C" w:rsidP="003014E5">
            <w:pPr>
              <w:jc w:val="center"/>
              <w:rPr>
                <w:rFonts w:ascii="Times New Roman" w:hAnsi="Times New Roman" w:cs="Times New Roman"/>
                <w:sz w:val="20"/>
                <w:szCs w:val="20"/>
              </w:rPr>
            </w:pPr>
          </w:p>
        </w:tc>
        <w:tc>
          <w:tcPr>
            <w:tcW w:w="992" w:type="dxa"/>
            <w:vAlign w:val="center"/>
          </w:tcPr>
          <w:p w:rsidR="00D8145C" w:rsidRPr="00A43598" w:rsidRDefault="00D8145C" w:rsidP="003014E5">
            <w:pPr>
              <w:jc w:val="center"/>
              <w:rPr>
                <w:rFonts w:ascii="Times New Roman" w:hAnsi="Times New Roman" w:cs="Times New Roman"/>
                <w:sz w:val="20"/>
                <w:szCs w:val="20"/>
              </w:rPr>
            </w:pPr>
            <w:r w:rsidRPr="00A43598">
              <w:rPr>
                <w:rFonts w:ascii="Times New Roman" w:hAnsi="Times New Roman" w:cs="Times New Roman"/>
                <w:sz w:val="20"/>
                <w:szCs w:val="20"/>
              </w:rPr>
              <w:t>58</w:t>
            </w:r>
          </w:p>
        </w:tc>
        <w:tc>
          <w:tcPr>
            <w:tcW w:w="8802" w:type="dxa"/>
          </w:tcPr>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«Спасение самолѐта»</w:t>
            </w:r>
          </w:p>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 xml:space="preserve">Задача: Продолжать учить строить модель самолета испытать ее движение и уровень </w:t>
            </w:r>
            <w:r w:rsidR="00676008" w:rsidRPr="00A43598">
              <w:rPr>
                <w:rFonts w:ascii="Times New Roman" w:hAnsi="Times New Roman" w:cs="Times New Roman"/>
                <w:sz w:val="20"/>
                <w:szCs w:val="20"/>
              </w:rPr>
              <w:t>мощности мотора</w:t>
            </w:r>
            <w:r w:rsidRPr="00A43598">
              <w:rPr>
                <w:rFonts w:ascii="Times New Roman" w:hAnsi="Times New Roman" w:cs="Times New Roman"/>
                <w:sz w:val="20"/>
                <w:szCs w:val="20"/>
              </w:rPr>
              <w:t>. Учить программировать звук, зависящий от показаний датчиков наклона. Развивать</w:t>
            </w:r>
          </w:p>
          <w:p w:rsidR="00D8145C" w:rsidRPr="00A43598" w:rsidRDefault="00D8145C" w:rsidP="00D8145C">
            <w:pPr>
              <w:jc w:val="both"/>
              <w:rPr>
                <w:rFonts w:ascii="Times New Roman" w:hAnsi="Times New Roman" w:cs="Times New Roman"/>
                <w:sz w:val="20"/>
                <w:szCs w:val="20"/>
              </w:rPr>
            </w:pPr>
            <w:r w:rsidRPr="00A43598">
              <w:rPr>
                <w:rFonts w:ascii="Times New Roman" w:hAnsi="Times New Roman" w:cs="Times New Roman"/>
                <w:sz w:val="20"/>
                <w:szCs w:val="20"/>
              </w:rPr>
              <w:t>навыки сотрудничества: выбирать партнеров по совместной деятельности, распределять между собой работу, подготовке материала; согласовывать друг с другом действия при воспроизведении. Развивать логическое мышление, мелкую моторику рук.</w:t>
            </w:r>
          </w:p>
        </w:tc>
      </w:tr>
      <w:tr w:rsidR="00F42E54" w:rsidRPr="00A43598" w:rsidTr="00E151BF">
        <w:tc>
          <w:tcPr>
            <w:tcW w:w="838" w:type="dxa"/>
            <w:vMerge w:val="restart"/>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30</w:t>
            </w: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59</w:t>
            </w:r>
          </w:p>
        </w:tc>
        <w:tc>
          <w:tcPr>
            <w:tcW w:w="8802" w:type="dxa"/>
          </w:tcPr>
          <w:p w:rsidR="00F42E54" w:rsidRPr="00A43598" w:rsidRDefault="00F42E54" w:rsidP="00F42E54">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«Спасение самолѐта» Задача: Продолжать учить программировать звук, зависящий от показаний датчиков наклона. Развивать навыки сотрудничества: выбирать партнеров по совместной деятельности, распределять между собой работу, подготовке материала; согласовывать друг с другом действия при воспроизведении. Развивать логическое мышление, мелкую моторику рук.</w:t>
            </w:r>
          </w:p>
        </w:tc>
      </w:tr>
      <w:tr w:rsidR="00F42E54" w:rsidRPr="00A43598" w:rsidTr="00E151BF">
        <w:tc>
          <w:tcPr>
            <w:tcW w:w="838" w:type="dxa"/>
            <w:vMerge/>
            <w:vAlign w:val="center"/>
          </w:tcPr>
          <w:p w:rsidR="00F42E54" w:rsidRPr="00A43598" w:rsidRDefault="00F42E54" w:rsidP="003014E5">
            <w:pPr>
              <w:jc w:val="center"/>
              <w:rPr>
                <w:rFonts w:ascii="Times New Roman" w:hAnsi="Times New Roman" w:cs="Times New Roman"/>
                <w:sz w:val="20"/>
                <w:szCs w:val="20"/>
              </w:rPr>
            </w:pP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60</w:t>
            </w:r>
          </w:p>
        </w:tc>
        <w:tc>
          <w:tcPr>
            <w:tcW w:w="8802" w:type="dxa"/>
          </w:tcPr>
          <w:p w:rsidR="00F42E54" w:rsidRPr="00A43598" w:rsidRDefault="00F42E54" w:rsidP="00F42E54">
            <w:pPr>
              <w:jc w:val="both"/>
              <w:rPr>
                <w:rFonts w:ascii="Times New Roman" w:hAnsi="Times New Roman" w:cs="Times New Roman"/>
                <w:sz w:val="20"/>
                <w:szCs w:val="20"/>
              </w:rPr>
            </w:pPr>
            <w:r w:rsidRPr="00A43598">
              <w:rPr>
                <w:rFonts w:ascii="Times New Roman" w:hAnsi="Times New Roman" w:cs="Times New Roman"/>
                <w:sz w:val="20"/>
                <w:szCs w:val="20"/>
              </w:rPr>
              <w:t>Тема: Индивидуальная проектная деятельность. Задача: учить конструировать модель и программу по замыслу. Развивать фантазию и воображение детей, закреплять навыки скрепления, учить создавать сюжетную композицию.</w:t>
            </w:r>
          </w:p>
        </w:tc>
      </w:tr>
      <w:tr w:rsidR="00F42E54" w:rsidRPr="00A43598" w:rsidTr="00E151BF">
        <w:tc>
          <w:tcPr>
            <w:tcW w:w="838" w:type="dxa"/>
            <w:vMerge w:val="restart"/>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31</w:t>
            </w: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61</w:t>
            </w:r>
          </w:p>
        </w:tc>
        <w:tc>
          <w:tcPr>
            <w:tcW w:w="8802" w:type="dxa"/>
          </w:tcPr>
          <w:p w:rsidR="00F42E54" w:rsidRPr="00A43598" w:rsidRDefault="00F42E54" w:rsidP="00F42E54">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«Спасение от великана» Задача: Учить строить модель механического великана, испытать его в действии. Развивать логическое мышление, мелкую моторику рук. Учить работать в паре.</w:t>
            </w:r>
          </w:p>
        </w:tc>
      </w:tr>
      <w:tr w:rsidR="00F42E54" w:rsidRPr="00A43598" w:rsidTr="00E151BF">
        <w:tc>
          <w:tcPr>
            <w:tcW w:w="838" w:type="dxa"/>
            <w:vMerge/>
            <w:vAlign w:val="center"/>
          </w:tcPr>
          <w:p w:rsidR="00F42E54" w:rsidRPr="00A43598" w:rsidRDefault="00F42E54" w:rsidP="003014E5">
            <w:pPr>
              <w:jc w:val="center"/>
              <w:rPr>
                <w:rFonts w:ascii="Times New Roman" w:hAnsi="Times New Roman" w:cs="Times New Roman"/>
                <w:sz w:val="20"/>
                <w:szCs w:val="20"/>
              </w:rPr>
            </w:pP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62</w:t>
            </w:r>
          </w:p>
        </w:tc>
        <w:tc>
          <w:tcPr>
            <w:tcW w:w="8802" w:type="dxa"/>
          </w:tcPr>
          <w:p w:rsidR="00F42E54" w:rsidRPr="00A43598" w:rsidRDefault="00F42E54" w:rsidP="00854514">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«Спасение от великана» Задача: Учить изменять поведение модели: устанавливать датчик расстояния и</w:t>
            </w:r>
            <w:r w:rsidR="00854514" w:rsidRPr="00A43598">
              <w:rPr>
                <w:rFonts w:ascii="Times New Roman" w:hAnsi="Times New Roman" w:cs="Times New Roman"/>
                <w:sz w:val="20"/>
                <w:szCs w:val="20"/>
              </w:rPr>
              <w:t xml:space="preserve"> программировать реакцию великана на появление вблизи него каких-либо объектов. Развивать логическое мышление, мелкую моторику рук. Учить работать в паре.</w:t>
            </w:r>
          </w:p>
        </w:tc>
      </w:tr>
      <w:tr w:rsidR="00F42E54" w:rsidRPr="00A43598" w:rsidTr="00E151BF">
        <w:tc>
          <w:tcPr>
            <w:tcW w:w="838" w:type="dxa"/>
            <w:vMerge w:val="restart"/>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32</w:t>
            </w: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63</w:t>
            </w:r>
          </w:p>
        </w:tc>
        <w:tc>
          <w:tcPr>
            <w:tcW w:w="8802" w:type="dxa"/>
          </w:tcPr>
          <w:p w:rsidR="00F42E54" w:rsidRPr="00A43598" w:rsidRDefault="00F42E54" w:rsidP="00F42E54">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«Спасение от великана» Задача: Продолжать учить изменять поведение модели: устанавливать датчик расстояния и программировать реакцию великана на появление вблизи него каких-либо объектов. Развивать логическое мышление, мелкую моторику рук. Учить работать в паре.</w:t>
            </w:r>
          </w:p>
        </w:tc>
      </w:tr>
      <w:tr w:rsidR="00F42E54" w:rsidRPr="00A43598" w:rsidTr="00E151BF">
        <w:tc>
          <w:tcPr>
            <w:tcW w:w="838" w:type="dxa"/>
            <w:vMerge/>
            <w:vAlign w:val="center"/>
          </w:tcPr>
          <w:p w:rsidR="00F42E54" w:rsidRPr="00A43598" w:rsidRDefault="00F42E54" w:rsidP="003014E5">
            <w:pPr>
              <w:jc w:val="center"/>
              <w:rPr>
                <w:rFonts w:ascii="Times New Roman" w:hAnsi="Times New Roman" w:cs="Times New Roman"/>
                <w:sz w:val="20"/>
                <w:szCs w:val="20"/>
              </w:rPr>
            </w:pP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64</w:t>
            </w:r>
          </w:p>
        </w:tc>
        <w:tc>
          <w:tcPr>
            <w:tcW w:w="8802" w:type="dxa"/>
          </w:tcPr>
          <w:p w:rsidR="00F42E54" w:rsidRPr="00A43598" w:rsidRDefault="00F42E54" w:rsidP="00F42E54">
            <w:pPr>
              <w:jc w:val="both"/>
              <w:rPr>
                <w:rFonts w:ascii="Times New Roman" w:hAnsi="Times New Roman" w:cs="Times New Roman"/>
                <w:sz w:val="20"/>
                <w:szCs w:val="20"/>
              </w:rPr>
            </w:pPr>
            <w:r w:rsidRPr="00A43598">
              <w:rPr>
                <w:rFonts w:ascii="Times New Roman" w:hAnsi="Times New Roman" w:cs="Times New Roman"/>
                <w:sz w:val="20"/>
                <w:szCs w:val="20"/>
              </w:rPr>
              <w:t>Тема: Разработка, сборка и программирование своих моделей.</w:t>
            </w:r>
          </w:p>
          <w:p w:rsidR="00F42E54" w:rsidRPr="00A43598" w:rsidRDefault="00F42E54" w:rsidP="00F42E54">
            <w:pPr>
              <w:jc w:val="both"/>
              <w:rPr>
                <w:rFonts w:ascii="Times New Roman" w:hAnsi="Times New Roman" w:cs="Times New Roman"/>
                <w:sz w:val="20"/>
                <w:szCs w:val="20"/>
              </w:rPr>
            </w:pPr>
            <w:r w:rsidRPr="00A43598">
              <w:rPr>
                <w:rFonts w:ascii="Times New Roman" w:hAnsi="Times New Roman" w:cs="Times New Roman"/>
                <w:sz w:val="20"/>
                <w:szCs w:val="20"/>
              </w:rPr>
              <w:t>Задача: Учить разрабатывать, собирать и программировать свои модели. Развивать логическое мышление, умение правильно выражать свою мысль, решать проблему различными путями.</w:t>
            </w:r>
          </w:p>
        </w:tc>
      </w:tr>
      <w:tr w:rsidR="00F42E54" w:rsidRPr="00A43598" w:rsidTr="00E151BF">
        <w:tc>
          <w:tcPr>
            <w:tcW w:w="838" w:type="dxa"/>
            <w:vMerge w:val="restart"/>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33</w:t>
            </w: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65</w:t>
            </w:r>
          </w:p>
        </w:tc>
        <w:tc>
          <w:tcPr>
            <w:tcW w:w="8802" w:type="dxa"/>
          </w:tcPr>
          <w:p w:rsidR="00F42E54" w:rsidRPr="00A43598" w:rsidRDefault="00F42E54" w:rsidP="00F42E54">
            <w:pPr>
              <w:jc w:val="both"/>
              <w:rPr>
                <w:rFonts w:ascii="Times New Roman" w:hAnsi="Times New Roman" w:cs="Times New Roman"/>
                <w:sz w:val="20"/>
                <w:szCs w:val="20"/>
              </w:rPr>
            </w:pPr>
            <w:r w:rsidRPr="00A43598">
              <w:rPr>
                <w:rFonts w:ascii="Times New Roman" w:hAnsi="Times New Roman" w:cs="Times New Roman"/>
                <w:sz w:val="20"/>
                <w:szCs w:val="20"/>
              </w:rPr>
              <w:t>Тема: Разработка, сборка и программирование своих моделей.</w:t>
            </w:r>
          </w:p>
          <w:p w:rsidR="00F42E54" w:rsidRPr="00A43598" w:rsidRDefault="00F42E54" w:rsidP="00854514">
            <w:pPr>
              <w:jc w:val="both"/>
              <w:rPr>
                <w:rFonts w:ascii="Times New Roman" w:hAnsi="Times New Roman" w:cs="Times New Roman"/>
                <w:sz w:val="20"/>
                <w:szCs w:val="20"/>
              </w:rPr>
            </w:pPr>
            <w:r w:rsidRPr="00A43598">
              <w:rPr>
                <w:rFonts w:ascii="Times New Roman" w:hAnsi="Times New Roman" w:cs="Times New Roman"/>
                <w:sz w:val="20"/>
                <w:szCs w:val="20"/>
              </w:rPr>
              <w:lastRenderedPageBreak/>
              <w:t>Задача: продолжать разработку, сборку и программирование свои модели. Развивать</w:t>
            </w:r>
            <w:r w:rsidR="00E35EF0" w:rsidRPr="00A43598">
              <w:rPr>
                <w:rFonts w:ascii="Times New Roman" w:hAnsi="Times New Roman" w:cs="Times New Roman"/>
                <w:sz w:val="20"/>
                <w:szCs w:val="20"/>
              </w:rPr>
              <w:t xml:space="preserve"> логическое мышление, умение правильно выражать свою мысль, решать проблему различными</w:t>
            </w:r>
            <w:r w:rsidR="00854514" w:rsidRPr="00A43598">
              <w:rPr>
                <w:rFonts w:ascii="Times New Roman" w:hAnsi="Times New Roman" w:cs="Times New Roman"/>
                <w:sz w:val="20"/>
                <w:szCs w:val="20"/>
              </w:rPr>
              <w:t xml:space="preserve"> путями.</w:t>
            </w:r>
          </w:p>
        </w:tc>
      </w:tr>
      <w:tr w:rsidR="00F42E54" w:rsidRPr="00A43598" w:rsidTr="00E151BF">
        <w:tc>
          <w:tcPr>
            <w:tcW w:w="838" w:type="dxa"/>
            <w:vMerge/>
            <w:vAlign w:val="center"/>
          </w:tcPr>
          <w:p w:rsidR="00F42E54" w:rsidRPr="00A43598" w:rsidRDefault="00F42E54" w:rsidP="003014E5">
            <w:pPr>
              <w:jc w:val="center"/>
              <w:rPr>
                <w:rFonts w:ascii="Times New Roman" w:hAnsi="Times New Roman" w:cs="Times New Roman"/>
                <w:sz w:val="20"/>
                <w:szCs w:val="20"/>
              </w:rPr>
            </w:pP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66</w:t>
            </w:r>
          </w:p>
        </w:tc>
        <w:tc>
          <w:tcPr>
            <w:tcW w:w="8802" w:type="dxa"/>
          </w:tcPr>
          <w:p w:rsidR="00F42E54" w:rsidRPr="00A43598" w:rsidRDefault="00F42E54" w:rsidP="00E35EF0">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«Непотопляемый парусник»</w:t>
            </w:r>
            <w:r w:rsidR="00E35EF0" w:rsidRPr="00A43598">
              <w:rPr>
                <w:rFonts w:ascii="Times New Roman" w:hAnsi="Times New Roman" w:cs="Times New Roman"/>
                <w:sz w:val="20"/>
                <w:szCs w:val="20"/>
              </w:rPr>
              <w:t xml:space="preserve"> Задача: Учить строить модель парусника, запрограммировать звук, ее движение и проверить работу мотора при разных уровнях мощности. Развивать логическое мышление, мелкую моторику рук. Учить работать в паре. Активизировать в речи детей знакомые термины</w:t>
            </w:r>
          </w:p>
        </w:tc>
      </w:tr>
      <w:tr w:rsidR="00F42E54" w:rsidRPr="00A43598" w:rsidTr="00E151BF">
        <w:tc>
          <w:tcPr>
            <w:tcW w:w="838" w:type="dxa"/>
            <w:vMerge w:val="restart"/>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34</w:t>
            </w: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67</w:t>
            </w:r>
          </w:p>
        </w:tc>
        <w:tc>
          <w:tcPr>
            <w:tcW w:w="8802" w:type="dxa"/>
          </w:tcPr>
          <w:p w:rsidR="00F42E54" w:rsidRPr="00A43598" w:rsidRDefault="00F42E54" w:rsidP="00F42E54">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«Непотопляемый парусник»</w:t>
            </w:r>
          </w:p>
          <w:p w:rsidR="00F42E54" w:rsidRPr="00A43598" w:rsidRDefault="00F42E54" w:rsidP="00E35EF0">
            <w:pPr>
              <w:jc w:val="both"/>
              <w:rPr>
                <w:rFonts w:ascii="Times New Roman" w:hAnsi="Times New Roman" w:cs="Times New Roman"/>
                <w:sz w:val="20"/>
                <w:szCs w:val="20"/>
              </w:rPr>
            </w:pPr>
            <w:r w:rsidRPr="00A43598">
              <w:rPr>
                <w:rFonts w:ascii="Times New Roman" w:hAnsi="Times New Roman" w:cs="Times New Roman"/>
                <w:sz w:val="20"/>
                <w:szCs w:val="20"/>
              </w:rPr>
              <w:t>Задача: Продолжать учить строить модель парусника, запрограммировать звук,  ее движение и</w:t>
            </w:r>
            <w:r w:rsidR="00E35EF0" w:rsidRPr="00A43598">
              <w:rPr>
                <w:rFonts w:ascii="Times New Roman" w:hAnsi="Times New Roman" w:cs="Times New Roman"/>
                <w:sz w:val="20"/>
                <w:szCs w:val="20"/>
              </w:rPr>
              <w:t xml:space="preserve"> проверить работу мотора при разных уровнях мощности. Развивать логическое мышление мелкую моторику рук. Учить работать в паре. Активизировать в речи детей знакомые термины</w:t>
            </w:r>
          </w:p>
        </w:tc>
      </w:tr>
      <w:tr w:rsidR="00F42E54" w:rsidRPr="00A43598" w:rsidTr="00E151BF">
        <w:tc>
          <w:tcPr>
            <w:tcW w:w="838" w:type="dxa"/>
            <w:vMerge/>
            <w:vAlign w:val="center"/>
          </w:tcPr>
          <w:p w:rsidR="00F42E54" w:rsidRPr="00A43598" w:rsidRDefault="00F42E54" w:rsidP="003014E5">
            <w:pPr>
              <w:jc w:val="center"/>
              <w:rPr>
                <w:rFonts w:ascii="Times New Roman" w:hAnsi="Times New Roman" w:cs="Times New Roman"/>
                <w:sz w:val="20"/>
                <w:szCs w:val="20"/>
              </w:rPr>
            </w:pP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68</w:t>
            </w:r>
          </w:p>
        </w:tc>
        <w:tc>
          <w:tcPr>
            <w:tcW w:w="8802" w:type="dxa"/>
          </w:tcPr>
          <w:p w:rsidR="00E35EF0" w:rsidRPr="00A43598" w:rsidRDefault="00E35EF0" w:rsidP="00E35EF0">
            <w:pPr>
              <w:jc w:val="both"/>
              <w:rPr>
                <w:rFonts w:ascii="Times New Roman" w:hAnsi="Times New Roman" w:cs="Times New Roman"/>
                <w:sz w:val="20"/>
                <w:szCs w:val="20"/>
              </w:rPr>
            </w:pPr>
            <w:r w:rsidRPr="00A43598">
              <w:rPr>
                <w:rFonts w:ascii="Times New Roman" w:hAnsi="Times New Roman" w:cs="Times New Roman"/>
                <w:sz w:val="20"/>
                <w:szCs w:val="20"/>
              </w:rPr>
              <w:t>Тема: Сборка модели «Непотопляемый парусник»</w:t>
            </w:r>
          </w:p>
          <w:p w:rsidR="00F42E54" w:rsidRPr="00A43598" w:rsidRDefault="00E35EF0" w:rsidP="00E35EF0">
            <w:pPr>
              <w:jc w:val="both"/>
              <w:rPr>
                <w:rFonts w:ascii="Times New Roman" w:hAnsi="Times New Roman" w:cs="Times New Roman"/>
                <w:sz w:val="20"/>
                <w:szCs w:val="20"/>
              </w:rPr>
            </w:pPr>
            <w:r w:rsidRPr="00A43598">
              <w:rPr>
                <w:rFonts w:ascii="Times New Roman" w:hAnsi="Times New Roman" w:cs="Times New Roman"/>
                <w:sz w:val="20"/>
                <w:szCs w:val="20"/>
              </w:rPr>
              <w:t>Задача: Продолжать строить модель парусника, запрограммировать звук, ее движение и проверить работу мотора при разных уровнях мощности. Развивать логическое мышление, мелкую моторику рук. Учить работать в паре. Активизировать в речи детей знакомые термины</w:t>
            </w:r>
          </w:p>
        </w:tc>
      </w:tr>
      <w:tr w:rsidR="00F42E54" w:rsidRPr="00A43598" w:rsidTr="00E151BF">
        <w:tc>
          <w:tcPr>
            <w:tcW w:w="838" w:type="dxa"/>
            <w:vMerge w:val="restart"/>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35</w:t>
            </w: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69</w:t>
            </w:r>
          </w:p>
        </w:tc>
        <w:tc>
          <w:tcPr>
            <w:tcW w:w="8802" w:type="dxa"/>
          </w:tcPr>
          <w:p w:rsidR="00F42E54" w:rsidRPr="00A43598" w:rsidRDefault="00E35EF0" w:rsidP="00E35EF0">
            <w:pPr>
              <w:jc w:val="both"/>
              <w:rPr>
                <w:rFonts w:ascii="Times New Roman" w:hAnsi="Times New Roman" w:cs="Times New Roman"/>
                <w:sz w:val="20"/>
                <w:szCs w:val="20"/>
              </w:rPr>
            </w:pPr>
            <w:r w:rsidRPr="00A43598">
              <w:rPr>
                <w:rFonts w:ascii="Times New Roman" w:hAnsi="Times New Roman" w:cs="Times New Roman"/>
                <w:sz w:val="20"/>
                <w:szCs w:val="20"/>
              </w:rPr>
              <w:t>Тема: Конструирование и программирование заданных моделей. Задача: Учить конструировать и программировать заданные модели. Развивать логическое мышление, умение правильно выражать свою мысль, решать проблему различными путями</w:t>
            </w:r>
          </w:p>
        </w:tc>
      </w:tr>
      <w:tr w:rsidR="00F42E54" w:rsidRPr="00A43598" w:rsidTr="00E151BF">
        <w:tc>
          <w:tcPr>
            <w:tcW w:w="838" w:type="dxa"/>
            <w:vMerge/>
            <w:vAlign w:val="center"/>
          </w:tcPr>
          <w:p w:rsidR="00F42E54" w:rsidRPr="00A43598" w:rsidRDefault="00F42E54" w:rsidP="003014E5">
            <w:pPr>
              <w:jc w:val="center"/>
              <w:rPr>
                <w:rFonts w:ascii="Times New Roman" w:hAnsi="Times New Roman" w:cs="Times New Roman"/>
                <w:sz w:val="20"/>
                <w:szCs w:val="20"/>
              </w:rPr>
            </w:pP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70</w:t>
            </w:r>
          </w:p>
        </w:tc>
        <w:tc>
          <w:tcPr>
            <w:tcW w:w="8802" w:type="dxa"/>
          </w:tcPr>
          <w:p w:rsidR="00F42E54" w:rsidRPr="00A43598" w:rsidRDefault="00E35EF0" w:rsidP="00E35EF0">
            <w:pPr>
              <w:jc w:val="both"/>
              <w:rPr>
                <w:rFonts w:ascii="Times New Roman" w:hAnsi="Times New Roman" w:cs="Times New Roman"/>
                <w:sz w:val="20"/>
                <w:szCs w:val="20"/>
              </w:rPr>
            </w:pPr>
            <w:r w:rsidRPr="00A43598">
              <w:rPr>
                <w:rFonts w:ascii="Times New Roman" w:hAnsi="Times New Roman" w:cs="Times New Roman"/>
                <w:sz w:val="20"/>
                <w:szCs w:val="20"/>
              </w:rPr>
              <w:t>Тема: Конструирование и программирование заданных моделей. Задача: продолжать конструировать и программировать заданные модели. Развивать логическое мышление, умение правильно выражать свою мысль, решать проблему различными путями</w:t>
            </w:r>
          </w:p>
        </w:tc>
      </w:tr>
      <w:tr w:rsidR="00F42E54" w:rsidRPr="00A43598" w:rsidTr="00E151BF">
        <w:tc>
          <w:tcPr>
            <w:tcW w:w="838" w:type="dxa"/>
            <w:vMerge w:val="restart"/>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36</w:t>
            </w: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71</w:t>
            </w:r>
          </w:p>
        </w:tc>
        <w:tc>
          <w:tcPr>
            <w:tcW w:w="8802" w:type="dxa"/>
          </w:tcPr>
          <w:p w:rsidR="00F42E54" w:rsidRPr="00A43598" w:rsidRDefault="00E35EF0" w:rsidP="00E35EF0">
            <w:pPr>
              <w:jc w:val="both"/>
              <w:rPr>
                <w:rFonts w:ascii="Times New Roman" w:hAnsi="Times New Roman" w:cs="Times New Roman"/>
                <w:sz w:val="20"/>
                <w:szCs w:val="20"/>
              </w:rPr>
            </w:pPr>
            <w:r w:rsidRPr="00A43598">
              <w:rPr>
                <w:rFonts w:ascii="Times New Roman" w:hAnsi="Times New Roman" w:cs="Times New Roman"/>
                <w:sz w:val="20"/>
                <w:szCs w:val="20"/>
              </w:rPr>
              <w:t>Тема: Конструирование и программирование моделей по замыслу. Задача: Развивать умение детей создавать собственный замысел конструкции. Учить   использовать   схематический   рисунок   постройки   для   обдумывания   замысла   и обозначения нужного материала, а так же для последующего его описания и планирования способа действий</w:t>
            </w:r>
          </w:p>
        </w:tc>
      </w:tr>
      <w:tr w:rsidR="00F42E54" w:rsidRPr="00A43598" w:rsidTr="00E151BF">
        <w:tc>
          <w:tcPr>
            <w:tcW w:w="838" w:type="dxa"/>
            <w:vMerge/>
          </w:tcPr>
          <w:p w:rsidR="00F42E54" w:rsidRPr="00A43598" w:rsidRDefault="00F42E54">
            <w:pPr>
              <w:jc w:val="both"/>
              <w:rPr>
                <w:rFonts w:ascii="Times New Roman" w:hAnsi="Times New Roman" w:cs="Times New Roman"/>
                <w:sz w:val="20"/>
                <w:szCs w:val="20"/>
              </w:rPr>
            </w:pPr>
          </w:p>
        </w:tc>
        <w:tc>
          <w:tcPr>
            <w:tcW w:w="992" w:type="dxa"/>
            <w:vAlign w:val="center"/>
          </w:tcPr>
          <w:p w:rsidR="00F42E54" w:rsidRPr="00A43598" w:rsidRDefault="00F42E54" w:rsidP="003014E5">
            <w:pPr>
              <w:jc w:val="center"/>
              <w:rPr>
                <w:rFonts w:ascii="Times New Roman" w:hAnsi="Times New Roman" w:cs="Times New Roman"/>
                <w:sz w:val="20"/>
                <w:szCs w:val="20"/>
              </w:rPr>
            </w:pPr>
            <w:r w:rsidRPr="00A43598">
              <w:rPr>
                <w:rFonts w:ascii="Times New Roman" w:hAnsi="Times New Roman" w:cs="Times New Roman"/>
                <w:sz w:val="20"/>
                <w:szCs w:val="20"/>
              </w:rPr>
              <w:t>72</w:t>
            </w:r>
          </w:p>
        </w:tc>
        <w:tc>
          <w:tcPr>
            <w:tcW w:w="8802" w:type="dxa"/>
          </w:tcPr>
          <w:p w:rsidR="00F42E54" w:rsidRPr="00A43598" w:rsidRDefault="00E35EF0" w:rsidP="00E35EF0">
            <w:pPr>
              <w:jc w:val="both"/>
              <w:rPr>
                <w:rFonts w:ascii="Times New Roman" w:hAnsi="Times New Roman" w:cs="Times New Roman"/>
                <w:sz w:val="20"/>
                <w:szCs w:val="20"/>
              </w:rPr>
            </w:pPr>
            <w:r w:rsidRPr="00A43598">
              <w:rPr>
                <w:rFonts w:ascii="Times New Roman" w:hAnsi="Times New Roman" w:cs="Times New Roman"/>
                <w:sz w:val="20"/>
                <w:szCs w:val="20"/>
              </w:rPr>
              <w:t>Тема: Конструирование и программирование моделей по замыслу. Задача: Продолжать развивать умение детей создавать собственный замысел конструкции. Учить использовать схематический рисунок постройки для обдумывания замысла и обозначения нужного материала, а так же для последующего его описания и планирования способа действий</w:t>
            </w:r>
          </w:p>
        </w:tc>
      </w:tr>
    </w:tbl>
    <w:p w:rsidR="00491FC3" w:rsidRDefault="00491FC3" w:rsidP="00491FC3">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491FC3" w:rsidRPr="006A5776" w:rsidRDefault="00491FC3" w:rsidP="00E151BF">
      <w:pPr>
        <w:spacing w:after="0"/>
        <w:jc w:val="center"/>
        <w:rPr>
          <w:rFonts w:ascii="Times New Roman" w:hAnsi="Times New Roman" w:cs="Times New Roman"/>
          <w:b/>
          <w:sz w:val="28"/>
          <w:szCs w:val="28"/>
        </w:rPr>
      </w:pPr>
      <w:r>
        <w:rPr>
          <w:rFonts w:ascii="Times New Roman" w:hAnsi="Times New Roman" w:cs="Times New Roman"/>
          <w:b/>
          <w:sz w:val="28"/>
          <w:szCs w:val="28"/>
        </w:rPr>
        <w:t>2.3.</w:t>
      </w:r>
      <w:r w:rsidRPr="006A5776">
        <w:rPr>
          <w:rFonts w:ascii="Times New Roman" w:hAnsi="Times New Roman" w:cs="Times New Roman"/>
          <w:b/>
          <w:sz w:val="28"/>
          <w:szCs w:val="28"/>
        </w:rPr>
        <w:t xml:space="preserve"> Содержание программы</w:t>
      </w:r>
    </w:p>
    <w:p w:rsidR="00491FC3" w:rsidRPr="00A14AE8" w:rsidRDefault="00491FC3" w:rsidP="00E151BF">
      <w:pPr>
        <w:spacing w:after="0" w:line="240" w:lineRule="auto"/>
        <w:jc w:val="both"/>
        <w:rPr>
          <w:rFonts w:ascii="Times New Roman" w:hAnsi="Times New Roman" w:cs="Times New Roman"/>
          <w:sz w:val="28"/>
          <w:szCs w:val="28"/>
        </w:rPr>
      </w:pPr>
      <w:r w:rsidRPr="00A14AE8">
        <w:rPr>
          <w:rFonts w:ascii="Times New Roman" w:hAnsi="Times New Roman" w:cs="Times New Roman"/>
          <w:sz w:val="28"/>
          <w:szCs w:val="28"/>
        </w:rPr>
        <w:t>Организация работы базируется на принципе практического обучения. Дети сначала обдумывают, а затем создают различные модели. При этом активизация усвоения материала достигается благодаря тому, что мозг и руки «работают вместе». При сборке моделей, воспитанники не только выступают в качестве юных исследователей и инженеров</w:t>
      </w:r>
      <w:r>
        <w:rPr>
          <w:rFonts w:ascii="Times New Roman" w:hAnsi="Times New Roman" w:cs="Times New Roman"/>
          <w:sz w:val="28"/>
          <w:szCs w:val="28"/>
        </w:rPr>
        <w:t xml:space="preserve">, они </w:t>
      </w:r>
      <w:r w:rsidRPr="00A14AE8">
        <w:rPr>
          <w:rFonts w:ascii="Times New Roman" w:hAnsi="Times New Roman" w:cs="Times New Roman"/>
          <w:sz w:val="28"/>
          <w:szCs w:val="28"/>
        </w:rPr>
        <w:t>вовлечены в игровую деятельность. Играя с роботом, дети с лёгкостью усваивают знания из естественных наук, технологии, математики, не боясь совершать ошибки и исправлять их. Ведь робот не может обидеть ребёнка, сделать ему замечание или выставить оценку, но при этом он постоянно побуждает их мыслить и решать возникающие проблемы.</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 xml:space="preserve">Первоначальное использование конструкторов LEGO </w:t>
      </w:r>
      <w:proofErr w:type="spellStart"/>
      <w:r w:rsidRPr="00A14AE8">
        <w:rPr>
          <w:rFonts w:ascii="Times New Roman" w:hAnsi="Times New Roman" w:cs="Times New Roman"/>
          <w:sz w:val="28"/>
          <w:szCs w:val="28"/>
        </w:rPr>
        <w:t>WeDo</w:t>
      </w:r>
      <w:proofErr w:type="spellEnd"/>
      <w:r w:rsidRPr="00A14AE8">
        <w:rPr>
          <w:rFonts w:ascii="Times New Roman" w:hAnsi="Times New Roman" w:cs="Times New Roman"/>
          <w:sz w:val="28"/>
          <w:szCs w:val="28"/>
        </w:rPr>
        <w:t xml:space="preserve"> требует наличия готовых шаблонов: при отсутствии у многих детей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 В дальнейшем, дети отклоняются от инструкции, включая собственную фантазию, которая позволяет создавать совершенно новые модели. Недостаток знаний для производства собственной модели компенсируется возрастающей активностью любознательности ребенка, что выводит обучение на новый продуктивный уровень.</w:t>
      </w:r>
    </w:p>
    <w:p w:rsidR="00491FC3" w:rsidRPr="00E151BF" w:rsidRDefault="00491FC3" w:rsidP="00E151BF">
      <w:pPr>
        <w:spacing w:after="0" w:line="240" w:lineRule="auto"/>
        <w:ind w:firstLine="567"/>
        <w:jc w:val="both"/>
        <w:rPr>
          <w:rFonts w:ascii="Times New Roman" w:hAnsi="Times New Roman" w:cs="Times New Roman"/>
          <w:sz w:val="28"/>
          <w:szCs w:val="28"/>
          <w:u w:val="single"/>
        </w:rPr>
      </w:pPr>
      <w:r w:rsidRPr="00E151BF">
        <w:rPr>
          <w:rFonts w:ascii="Times New Roman" w:hAnsi="Times New Roman" w:cs="Times New Roman"/>
          <w:sz w:val="28"/>
          <w:szCs w:val="28"/>
          <w:u w:val="single"/>
        </w:rPr>
        <w:t>Обучение состоит из 4 этапов:</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 xml:space="preserve">установление взаимосвязей, </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 xml:space="preserve">конструирование, </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 xml:space="preserve">рефлексия и </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lastRenderedPageBreak/>
        <w:t>•</w:t>
      </w:r>
      <w:r w:rsidRPr="00A14AE8">
        <w:rPr>
          <w:rFonts w:ascii="Times New Roman" w:hAnsi="Times New Roman" w:cs="Times New Roman"/>
          <w:sz w:val="28"/>
          <w:szCs w:val="28"/>
        </w:rPr>
        <w:tab/>
        <w:t xml:space="preserve">развитие. </w:t>
      </w:r>
    </w:p>
    <w:p w:rsidR="00E151BF"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Для обучения детей электронному LEGO-конструированию использую</w:t>
      </w:r>
      <w:r w:rsidR="00E151BF">
        <w:rPr>
          <w:rFonts w:ascii="Times New Roman" w:hAnsi="Times New Roman" w:cs="Times New Roman"/>
          <w:sz w:val="28"/>
          <w:szCs w:val="28"/>
        </w:rPr>
        <w:t xml:space="preserve"> разнообразные методы и приемы:</w:t>
      </w:r>
    </w:p>
    <w:p w:rsidR="00491FC3" w:rsidRPr="00E151BF"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b/>
          <w:sz w:val="28"/>
          <w:szCs w:val="28"/>
        </w:rPr>
        <w:t>Наглядный метод</w:t>
      </w:r>
    </w:p>
    <w:p w:rsidR="00491FC3" w:rsidRPr="00A14AE8" w:rsidRDefault="00491FC3" w:rsidP="00E151BF">
      <w:pPr>
        <w:spacing w:after="0" w:line="240" w:lineRule="auto"/>
        <w:jc w:val="both"/>
        <w:rPr>
          <w:rFonts w:ascii="Times New Roman" w:hAnsi="Times New Roman" w:cs="Times New Roman"/>
          <w:sz w:val="28"/>
          <w:szCs w:val="28"/>
        </w:rPr>
      </w:pPr>
      <w:r w:rsidRPr="00A14AE8">
        <w:rPr>
          <w:rFonts w:ascii="Times New Roman" w:hAnsi="Times New Roman" w:cs="Times New Roman"/>
          <w:sz w:val="28"/>
          <w:szCs w:val="28"/>
        </w:rPr>
        <w:t>Рассматривание на занятиях готовых построек, демонстрация способов крепления, приемов подбора деталей по размеру, форме, цвету, способы удержания их в руке или на столе.</w:t>
      </w:r>
    </w:p>
    <w:p w:rsidR="00491FC3" w:rsidRPr="00A14AE8" w:rsidRDefault="00491FC3" w:rsidP="00E151BF">
      <w:pPr>
        <w:spacing w:after="0" w:line="240" w:lineRule="auto"/>
        <w:ind w:firstLine="567"/>
        <w:jc w:val="both"/>
        <w:rPr>
          <w:rFonts w:ascii="Times New Roman" w:hAnsi="Times New Roman" w:cs="Times New Roman"/>
          <w:b/>
          <w:sz w:val="28"/>
          <w:szCs w:val="28"/>
        </w:rPr>
      </w:pPr>
      <w:r w:rsidRPr="00A14AE8">
        <w:rPr>
          <w:rFonts w:ascii="Times New Roman" w:hAnsi="Times New Roman" w:cs="Times New Roman"/>
          <w:b/>
          <w:sz w:val="28"/>
          <w:szCs w:val="28"/>
        </w:rPr>
        <w:t>Информационно-рецептивный метод</w:t>
      </w:r>
    </w:p>
    <w:p w:rsidR="00491FC3" w:rsidRPr="00A14AE8" w:rsidRDefault="00491FC3" w:rsidP="00E151BF">
      <w:pPr>
        <w:spacing w:after="0" w:line="240" w:lineRule="auto"/>
        <w:jc w:val="both"/>
        <w:rPr>
          <w:rFonts w:ascii="Times New Roman" w:hAnsi="Times New Roman" w:cs="Times New Roman"/>
          <w:sz w:val="28"/>
          <w:szCs w:val="28"/>
        </w:rPr>
      </w:pPr>
      <w:r w:rsidRPr="00A14AE8">
        <w:rPr>
          <w:rFonts w:ascii="Times New Roman" w:hAnsi="Times New Roman" w:cs="Times New Roman"/>
          <w:sz w:val="28"/>
          <w:szCs w:val="28"/>
        </w:rPr>
        <w:t xml:space="preserve"> </w:t>
      </w:r>
      <w:proofErr w:type="gramStart"/>
      <w:r w:rsidRPr="00A14AE8">
        <w:rPr>
          <w:rFonts w:ascii="Times New Roman" w:hAnsi="Times New Roman" w:cs="Times New Roman"/>
          <w:sz w:val="28"/>
          <w:szCs w:val="28"/>
        </w:rPr>
        <w:t>Обследование LEGO деталей, которое предполагает подключение различных анализаторов (зрительных и тактильных)  для  знакомства  с  формой,  определения  пространственных  соотношений  между  ними  (на,  под,  слева, справа.</w:t>
      </w:r>
      <w:proofErr w:type="gramEnd"/>
      <w:r>
        <w:rPr>
          <w:rFonts w:ascii="Times New Roman" w:hAnsi="Times New Roman" w:cs="Times New Roman"/>
          <w:sz w:val="28"/>
          <w:szCs w:val="28"/>
        </w:rPr>
        <w:t xml:space="preserve"> </w:t>
      </w:r>
      <w:r w:rsidRPr="00A14AE8">
        <w:rPr>
          <w:rFonts w:ascii="Times New Roman" w:hAnsi="Times New Roman" w:cs="Times New Roman"/>
          <w:sz w:val="28"/>
          <w:szCs w:val="28"/>
        </w:rPr>
        <w:t xml:space="preserve">Совместная деятельность педагога и </w:t>
      </w:r>
      <w:r w:rsidR="00E151BF" w:rsidRPr="00A14AE8">
        <w:rPr>
          <w:rFonts w:ascii="Times New Roman" w:hAnsi="Times New Roman" w:cs="Times New Roman"/>
          <w:sz w:val="28"/>
          <w:szCs w:val="28"/>
        </w:rPr>
        <w:t>ребёнка</w:t>
      </w:r>
      <w:r>
        <w:rPr>
          <w:rFonts w:ascii="Times New Roman" w:hAnsi="Times New Roman" w:cs="Times New Roman"/>
          <w:sz w:val="28"/>
          <w:szCs w:val="28"/>
        </w:rPr>
        <w:t>.</w:t>
      </w:r>
    </w:p>
    <w:p w:rsidR="00E151BF" w:rsidRDefault="00E151BF" w:rsidP="00E151B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Репродуктивный</w:t>
      </w:r>
    </w:p>
    <w:p w:rsidR="00491FC3" w:rsidRPr="00E151BF" w:rsidRDefault="00491FC3" w:rsidP="00E151BF">
      <w:pPr>
        <w:spacing w:after="0" w:line="240" w:lineRule="auto"/>
        <w:jc w:val="both"/>
        <w:rPr>
          <w:rFonts w:ascii="Times New Roman" w:hAnsi="Times New Roman" w:cs="Times New Roman"/>
          <w:b/>
          <w:sz w:val="28"/>
          <w:szCs w:val="28"/>
        </w:rPr>
      </w:pPr>
      <w:r w:rsidRPr="00A14AE8">
        <w:rPr>
          <w:rFonts w:ascii="Times New Roman" w:hAnsi="Times New Roman" w:cs="Times New Roman"/>
          <w:sz w:val="28"/>
          <w:szCs w:val="28"/>
        </w:rPr>
        <w:t>Воспроизводство знаний и способов деятельности (форма: собирание моделей и конструкций по образцу, беседа, упражнения по аналогу)</w:t>
      </w:r>
    </w:p>
    <w:p w:rsidR="00E151BF" w:rsidRDefault="00E151BF" w:rsidP="00E151B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Практический</w:t>
      </w:r>
    </w:p>
    <w:p w:rsidR="00491FC3" w:rsidRPr="00E151BF" w:rsidRDefault="00491FC3" w:rsidP="00E151BF">
      <w:pPr>
        <w:spacing w:after="0" w:line="240" w:lineRule="auto"/>
        <w:jc w:val="both"/>
        <w:rPr>
          <w:rFonts w:ascii="Times New Roman" w:hAnsi="Times New Roman" w:cs="Times New Roman"/>
          <w:b/>
          <w:sz w:val="28"/>
          <w:szCs w:val="28"/>
        </w:rPr>
      </w:pPr>
      <w:r w:rsidRPr="00A14AE8">
        <w:rPr>
          <w:rFonts w:ascii="Times New Roman" w:hAnsi="Times New Roman" w:cs="Times New Roman"/>
          <w:sz w:val="28"/>
          <w:szCs w:val="28"/>
        </w:rPr>
        <w:t>Использование детьми на практике полученных знаний и увиденных приемов работы</w:t>
      </w:r>
    </w:p>
    <w:p w:rsidR="00491FC3" w:rsidRPr="00A14AE8" w:rsidRDefault="00491FC3" w:rsidP="00E151BF">
      <w:pPr>
        <w:spacing w:after="0" w:line="240" w:lineRule="auto"/>
        <w:ind w:firstLine="567"/>
        <w:jc w:val="both"/>
        <w:rPr>
          <w:rFonts w:ascii="Times New Roman" w:hAnsi="Times New Roman" w:cs="Times New Roman"/>
          <w:b/>
          <w:sz w:val="28"/>
          <w:szCs w:val="28"/>
        </w:rPr>
      </w:pPr>
      <w:r w:rsidRPr="00A14AE8">
        <w:rPr>
          <w:rFonts w:ascii="Times New Roman" w:hAnsi="Times New Roman" w:cs="Times New Roman"/>
          <w:b/>
          <w:sz w:val="28"/>
          <w:szCs w:val="28"/>
        </w:rPr>
        <w:t>Словесный</w:t>
      </w:r>
    </w:p>
    <w:p w:rsidR="00491FC3" w:rsidRPr="00A14AE8" w:rsidRDefault="00491FC3" w:rsidP="00E151BF">
      <w:pPr>
        <w:spacing w:after="0" w:line="240" w:lineRule="auto"/>
        <w:jc w:val="both"/>
        <w:rPr>
          <w:rFonts w:ascii="Times New Roman" w:hAnsi="Times New Roman" w:cs="Times New Roman"/>
          <w:sz w:val="28"/>
          <w:szCs w:val="28"/>
        </w:rPr>
      </w:pPr>
      <w:r w:rsidRPr="00A14AE8">
        <w:rPr>
          <w:rFonts w:ascii="Times New Roman" w:hAnsi="Times New Roman" w:cs="Times New Roman"/>
          <w:sz w:val="28"/>
          <w:szCs w:val="28"/>
        </w:rPr>
        <w:t>Краткое описание и объяснение действий, сопровождение и демонстрация образцов, разных вариантов моделей.</w:t>
      </w:r>
    </w:p>
    <w:p w:rsidR="00491FC3" w:rsidRPr="00A14AE8" w:rsidRDefault="00491FC3" w:rsidP="00E151BF">
      <w:pPr>
        <w:spacing w:after="0" w:line="240" w:lineRule="auto"/>
        <w:ind w:firstLine="567"/>
        <w:jc w:val="both"/>
        <w:rPr>
          <w:rFonts w:ascii="Times New Roman" w:hAnsi="Times New Roman" w:cs="Times New Roman"/>
          <w:b/>
          <w:sz w:val="28"/>
          <w:szCs w:val="28"/>
        </w:rPr>
      </w:pPr>
      <w:r w:rsidRPr="00A14AE8">
        <w:rPr>
          <w:rFonts w:ascii="Times New Roman" w:hAnsi="Times New Roman" w:cs="Times New Roman"/>
          <w:b/>
          <w:sz w:val="28"/>
          <w:szCs w:val="28"/>
        </w:rPr>
        <w:t>Проблемный</w:t>
      </w:r>
    </w:p>
    <w:p w:rsidR="00491FC3" w:rsidRPr="00A14AE8" w:rsidRDefault="00491FC3" w:rsidP="00E151BF">
      <w:pPr>
        <w:spacing w:after="0" w:line="240" w:lineRule="auto"/>
        <w:jc w:val="both"/>
        <w:rPr>
          <w:rFonts w:ascii="Times New Roman" w:hAnsi="Times New Roman" w:cs="Times New Roman"/>
          <w:sz w:val="28"/>
          <w:szCs w:val="28"/>
        </w:rPr>
      </w:pPr>
      <w:r w:rsidRPr="00A14AE8">
        <w:rPr>
          <w:rFonts w:ascii="Times New Roman" w:hAnsi="Times New Roman" w:cs="Times New Roman"/>
          <w:sz w:val="28"/>
          <w:szCs w:val="28"/>
        </w:rPr>
        <w:t>Постановка проблемы и поиск решения. Творческое использование готовых заданий (предметов), самостоятельное их преобразование.</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 xml:space="preserve">При создании конструкций дети сначала анализируют образец либо схему постройки находят в постройке основные части, называют и показывают детали, из которых эти части предмета построены, потом определяют порядок конструктивных действий. Затем программируют модель. После выполнения каждого отдельного этапа работы педагог вместе с детьми проверяют правильность соединения деталей, </w:t>
      </w:r>
      <w:proofErr w:type="gramStart"/>
      <w:r w:rsidRPr="00A14AE8">
        <w:rPr>
          <w:rFonts w:ascii="Times New Roman" w:hAnsi="Times New Roman" w:cs="Times New Roman"/>
          <w:sz w:val="28"/>
          <w:szCs w:val="28"/>
        </w:rPr>
        <w:t>соответствии</w:t>
      </w:r>
      <w:proofErr w:type="gramEnd"/>
      <w:r w:rsidRPr="00A14AE8">
        <w:rPr>
          <w:rFonts w:ascii="Times New Roman" w:hAnsi="Times New Roman" w:cs="Times New Roman"/>
          <w:sz w:val="28"/>
          <w:szCs w:val="28"/>
        </w:rPr>
        <w:t xml:space="preserve"> «написанной» программы движениям модели.</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В зависимости от темы, целей и задач конкретного занятия предлагаемые задания могут быть выполнены индивидуально, парами. Сочетание различных форм работы способствует приобретению детьми социальных знаний о межличностном взаимодействии в группе, в коллективе, происходит обучение, обмен знаниями, умениями и навыками.</w:t>
      </w:r>
    </w:p>
    <w:p w:rsidR="00E151BF" w:rsidRDefault="00E151BF" w:rsidP="00E151BF">
      <w:pPr>
        <w:spacing w:after="0" w:line="240" w:lineRule="auto"/>
        <w:ind w:firstLine="567"/>
        <w:jc w:val="both"/>
        <w:rPr>
          <w:rFonts w:ascii="Times New Roman" w:hAnsi="Times New Roman" w:cs="Times New Roman"/>
          <w:i/>
          <w:sz w:val="28"/>
          <w:szCs w:val="28"/>
        </w:rPr>
      </w:pPr>
    </w:p>
    <w:p w:rsidR="00491FC3" w:rsidRPr="00E151BF" w:rsidRDefault="00E151BF" w:rsidP="00E151BF">
      <w:pPr>
        <w:spacing w:after="0" w:line="240" w:lineRule="auto"/>
        <w:ind w:firstLine="567"/>
        <w:jc w:val="center"/>
        <w:rPr>
          <w:rFonts w:ascii="Times New Roman" w:hAnsi="Times New Roman" w:cs="Times New Roman"/>
          <w:b/>
          <w:sz w:val="28"/>
          <w:szCs w:val="28"/>
        </w:rPr>
      </w:pPr>
      <w:r w:rsidRPr="00E151BF">
        <w:rPr>
          <w:rFonts w:ascii="Times New Roman" w:hAnsi="Times New Roman" w:cs="Times New Roman"/>
          <w:b/>
          <w:sz w:val="28"/>
          <w:szCs w:val="28"/>
        </w:rPr>
        <w:t xml:space="preserve">2.4. </w:t>
      </w:r>
      <w:r w:rsidR="00491FC3" w:rsidRPr="00E151BF">
        <w:rPr>
          <w:rFonts w:ascii="Times New Roman" w:hAnsi="Times New Roman" w:cs="Times New Roman"/>
          <w:b/>
          <w:sz w:val="28"/>
          <w:szCs w:val="28"/>
        </w:rPr>
        <w:t>Структура занятия</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Первая часть занятия – это упражнение на развитие логического мышления (длительность – 10 минут). Цель первой части – развитие элементов логического мышления.</w:t>
      </w:r>
    </w:p>
    <w:p w:rsidR="00491FC3" w:rsidRPr="009D5452" w:rsidRDefault="00491FC3" w:rsidP="00E151BF">
      <w:pPr>
        <w:spacing w:after="0" w:line="240" w:lineRule="auto"/>
        <w:ind w:firstLine="567"/>
        <w:jc w:val="both"/>
        <w:rPr>
          <w:rFonts w:ascii="Times New Roman" w:hAnsi="Times New Roman" w:cs="Times New Roman"/>
          <w:i/>
          <w:sz w:val="28"/>
          <w:szCs w:val="28"/>
        </w:rPr>
      </w:pPr>
      <w:r w:rsidRPr="009D5452">
        <w:rPr>
          <w:rFonts w:ascii="Times New Roman" w:hAnsi="Times New Roman" w:cs="Times New Roman"/>
          <w:i/>
          <w:sz w:val="28"/>
          <w:szCs w:val="28"/>
        </w:rPr>
        <w:t>Основными задачами являются:</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 xml:space="preserve">Совершенствование навыков классификации. </w:t>
      </w:r>
    </w:p>
    <w:p w:rsidR="00491FC3" w:rsidRPr="00DA6FE2"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Обучение  анализу  логических  закономерностей  и  умению  делать  правильные  умозаключения  на  основе проведенного анализа.</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lastRenderedPageBreak/>
        <w:t>•</w:t>
      </w:r>
      <w:r w:rsidRPr="00A14AE8">
        <w:rPr>
          <w:rFonts w:ascii="Times New Roman" w:hAnsi="Times New Roman" w:cs="Times New Roman"/>
          <w:sz w:val="28"/>
          <w:szCs w:val="28"/>
        </w:rPr>
        <w:tab/>
        <w:t xml:space="preserve">Активизация памяти и внимания. </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 xml:space="preserve">Ознакомление с множествами и принципами симметрии. </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 xml:space="preserve">Развитие комбинаторных способностей. </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 xml:space="preserve">Закрепление навыков ориентирования в пространстве. </w:t>
      </w:r>
    </w:p>
    <w:p w:rsidR="00491FC3" w:rsidRPr="009D5452" w:rsidRDefault="00491FC3" w:rsidP="00E151BF">
      <w:pPr>
        <w:spacing w:after="0" w:line="240" w:lineRule="auto"/>
        <w:ind w:firstLine="567"/>
        <w:jc w:val="both"/>
        <w:rPr>
          <w:rFonts w:ascii="Times New Roman" w:hAnsi="Times New Roman" w:cs="Times New Roman"/>
          <w:i/>
          <w:sz w:val="28"/>
          <w:szCs w:val="28"/>
        </w:rPr>
      </w:pPr>
      <w:r w:rsidRPr="009D5452">
        <w:rPr>
          <w:rFonts w:ascii="Times New Roman" w:hAnsi="Times New Roman" w:cs="Times New Roman"/>
          <w:i/>
          <w:sz w:val="28"/>
          <w:szCs w:val="28"/>
        </w:rPr>
        <w:t>Вторая часть – собственно конструирование и программирование модели.</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Цель второй части – развитие способностей к наглядному моделированию и блочному программированию. Основные задачи:</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 xml:space="preserve">Развитие умения анализировать предмет, выделять его характерные особенности, основные функциональные части, устанавливать связь между их назначением и строением, программированием движений. </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 xml:space="preserve">Обучение планированию процесса создания собственной модели и совместного проекта. </w:t>
      </w:r>
    </w:p>
    <w:p w:rsidR="00491FC3" w:rsidRPr="00A14AE8"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 xml:space="preserve">Стимулирование конструктивного воображения при создании модели и блоков программы по образцу и/или по собственному замыслу. </w:t>
      </w:r>
    </w:p>
    <w:p w:rsidR="00491FC3" w:rsidRDefault="00491FC3" w:rsidP="00E151BF">
      <w:pPr>
        <w:spacing w:after="0" w:line="240" w:lineRule="auto"/>
        <w:ind w:firstLine="567"/>
        <w:jc w:val="both"/>
        <w:rPr>
          <w:rFonts w:ascii="Times New Roman" w:hAnsi="Times New Roman" w:cs="Times New Roman"/>
          <w:sz w:val="28"/>
          <w:szCs w:val="28"/>
        </w:rPr>
      </w:pPr>
      <w:r w:rsidRPr="00A14AE8">
        <w:rPr>
          <w:rFonts w:ascii="Times New Roman" w:hAnsi="Times New Roman" w:cs="Times New Roman"/>
          <w:sz w:val="28"/>
          <w:szCs w:val="28"/>
        </w:rPr>
        <w:t>•</w:t>
      </w:r>
      <w:r w:rsidRPr="00A14AE8">
        <w:rPr>
          <w:rFonts w:ascii="Times New Roman" w:hAnsi="Times New Roman" w:cs="Times New Roman"/>
          <w:sz w:val="28"/>
          <w:szCs w:val="28"/>
        </w:rPr>
        <w:tab/>
        <w:t xml:space="preserve">Развитие речи </w:t>
      </w:r>
      <w:r>
        <w:rPr>
          <w:rFonts w:ascii="Times New Roman" w:hAnsi="Times New Roman" w:cs="Times New Roman"/>
          <w:sz w:val="28"/>
          <w:szCs w:val="28"/>
        </w:rPr>
        <w:t>и коммуникативных способностей.</w:t>
      </w:r>
    </w:p>
    <w:p w:rsidR="00491FC3" w:rsidRPr="009D5452" w:rsidRDefault="00491FC3" w:rsidP="00E151BF">
      <w:pPr>
        <w:spacing w:after="0" w:line="240" w:lineRule="auto"/>
        <w:ind w:firstLine="567"/>
        <w:jc w:val="both"/>
        <w:rPr>
          <w:rFonts w:ascii="Times New Roman" w:hAnsi="Times New Roman" w:cs="Times New Roman"/>
          <w:i/>
          <w:sz w:val="28"/>
          <w:szCs w:val="28"/>
        </w:rPr>
      </w:pPr>
      <w:r w:rsidRPr="009D5452">
        <w:rPr>
          <w:rFonts w:ascii="Times New Roman" w:hAnsi="Times New Roman" w:cs="Times New Roman"/>
          <w:i/>
          <w:sz w:val="28"/>
          <w:szCs w:val="28"/>
        </w:rPr>
        <w:t>Третья часть – обыгрывание моделей, видоизменение модели и блоков программы.</w:t>
      </w:r>
    </w:p>
    <w:p w:rsidR="00E35EF0" w:rsidRDefault="00E35EF0" w:rsidP="00E35EF0">
      <w:pPr>
        <w:spacing w:after="0" w:line="240" w:lineRule="auto"/>
        <w:jc w:val="center"/>
        <w:rPr>
          <w:rFonts w:ascii="Times New Roman" w:eastAsia="Calibri" w:hAnsi="Times New Roman" w:cs="Times New Roman"/>
          <w:b/>
          <w:color w:val="000000" w:themeColor="text1"/>
          <w:sz w:val="28"/>
          <w:szCs w:val="28"/>
        </w:rPr>
      </w:pPr>
    </w:p>
    <w:p w:rsidR="00491FC3" w:rsidRPr="001E3640" w:rsidRDefault="001E3640" w:rsidP="001E3640">
      <w:pPr>
        <w:spacing w:after="0" w:line="240" w:lineRule="auto"/>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w:t>
      </w:r>
      <w:r w:rsidRPr="00F670E6">
        <w:rPr>
          <w:rFonts w:ascii="Times New Roman" w:hAnsi="Times New Roman"/>
          <w:b/>
          <w:sz w:val="28"/>
          <w:szCs w:val="28"/>
        </w:rPr>
        <w:t>Организационный раздел</w:t>
      </w:r>
    </w:p>
    <w:p w:rsidR="00491FC3" w:rsidRDefault="001E3640" w:rsidP="007174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 М</w:t>
      </w:r>
      <w:r w:rsidRPr="00053A52">
        <w:rPr>
          <w:rFonts w:ascii="Times New Roman" w:hAnsi="Times New Roman" w:cs="Times New Roman"/>
          <w:b/>
          <w:sz w:val="28"/>
          <w:szCs w:val="28"/>
        </w:rPr>
        <w:t>атериально-</w:t>
      </w:r>
      <w:r>
        <w:rPr>
          <w:rFonts w:ascii="Times New Roman" w:hAnsi="Times New Roman" w:cs="Times New Roman"/>
          <w:b/>
          <w:sz w:val="28"/>
          <w:szCs w:val="28"/>
        </w:rPr>
        <w:t xml:space="preserve"> </w:t>
      </w:r>
      <w:proofErr w:type="gramStart"/>
      <w:r w:rsidRPr="00053A52">
        <w:rPr>
          <w:rFonts w:ascii="Times New Roman" w:hAnsi="Times New Roman" w:cs="Times New Roman"/>
          <w:b/>
          <w:sz w:val="28"/>
          <w:szCs w:val="28"/>
        </w:rPr>
        <w:t>технического</w:t>
      </w:r>
      <w:proofErr w:type="gramEnd"/>
      <w:r w:rsidRPr="00053A52">
        <w:rPr>
          <w:rFonts w:ascii="Times New Roman" w:hAnsi="Times New Roman" w:cs="Times New Roman"/>
          <w:b/>
          <w:sz w:val="28"/>
          <w:szCs w:val="28"/>
        </w:rPr>
        <w:t xml:space="preserve"> обеспечени</w:t>
      </w:r>
      <w:r>
        <w:rPr>
          <w:rFonts w:ascii="Times New Roman" w:hAnsi="Times New Roman" w:cs="Times New Roman"/>
          <w:b/>
          <w:sz w:val="28"/>
          <w:szCs w:val="28"/>
        </w:rPr>
        <w:t>е</w:t>
      </w:r>
    </w:p>
    <w:tbl>
      <w:tblPr>
        <w:tblStyle w:val="a3"/>
        <w:tblW w:w="0" w:type="auto"/>
        <w:tblLook w:val="04A0" w:firstRow="1" w:lastRow="0" w:firstColumn="1" w:lastColumn="0" w:noHBand="0" w:noVBand="1"/>
      </w:tblPr>
      <w:tblGrid>
        <w:gridCol w:w="2093"/>
        <w:gridCol w:w="2410"/>
        <w:gridCol w:w="5634"/>
      </w:tblGrid>
      <w:tr w:rsidR="001E3640" w:rsidRPr="00A43598" w:rsidTr="00F415A0">
        <w:tc>
          <w:tcPr>
            <w:tcW w:w="2093" w:type="dxa"/>
          </w:tcPr>
          <w:p w:rsidR="001E3640" w:rsidRPr="00A43598" w:rsidRDefault="001E3640" w:rsidP="00F415A0">
            <w:pPr>
              <w:jc w:val="center"/>
              <w:rPr>
                <w:rFonts w:ascii="Times New Roman" w:hAnsi="Times New Roman" w:cs="Times New Roman"/>
                <w:b/>
                <w:sz w:val="20"/>
                <w:szCs w:val="20"/>
              </w:rPr>
            </w:pPr>
            <w:r w:rsidRPr="00A43598">
              <w:rPr>
                <w:rFonts w:ascii="Times New Roman" w:hAnsi="Times New Roman" w:cs="Times New Roman"/>
                <w:b/>
                <w:sz w:val="20"/>
                <w:szCs w:val="20"/>
              </w:rPr>
              <w:t>Вид помещения</w:t>
            </w:r>
          </w:p>
        </w:tc>
        <w:tc>
          <w:tcPr>
            <w:tcW w:w="2410" w:type="dxa"/>
          </w:tcPr>
          <w:p w:rsidR="001E3640" w:rsidRPr="00A43598" w:rsidRDefault="001E3640" w:rsidP="00F415A0">
            <w:pPr>
              <w:jc w:val="center"/>
              <w:rPr>
                <w:rFonts w:ascii="Times New Roman" w:hAnsi="Times New Roman" w:cs="Times New Roman"/>
                <w:b/>
                <w:sz w:val="20"/>
                <w:szCs w:val="20"/>
              </w:rPr>
            </w:pPr>
            <w:r w:rsidRPr="00A43598">
              <w:rPr>
                <w:rFonts w:ascii="Times New Roman" w:hAnsi="Times New Roman" w:cs="Times New Roman"/>
                <w:b/>
                <w:sz w:val="20"/>
                <w:szCs w:val="20"/>
              </w:rPr>
              <w:t>Оснащение помещения</w:t>
            </w:r>
          </w:p>
        </w:tc>
        <w:tc>
          <w:tcPr>
            <w:tcW w:w="5634" w:type="dxa"/>
          </w:tcPr>
          <w:p w:rsidR="001E3640" w:rsidRPr="00A43598" w:rsidRDefault="001E3640" w:rsidP="00F415A0">
            <w:pPr>
              <w:rPr>
                <w:rFonts w:ascii="Times New Roman" w:hAnsi="Times New Roman" w:cs="Times New Roman"/>
                <w:b/>
                <w:sz w:val="20"/>
                <w:szCs w:val="20"/>
              </w:rPr>
            </w:pPr>
            <w:r w:rsidRPr="00A43598">
              <w:rPr>
                <w:rFonts w:ascii="Times New Roman" w:hAnsi="Times New Roman" w:cs="Times New Roman"/>
                <w:b/>
                <w:sz w:val="20"/>
                <w:szCs w:val="20"/>
              </w:rPr>
              <w:t>Материалы для непосредственной работы с детьми</w:t>
            </w:r>
          </w:p>
        </w:tc>
      </w:tr>
      <w:tr w:rsidR="001E3640" w:rsidRPr="00A43598" w:rsidTr="00F415A0">
        <w:trPr>
          <w:trHeight w:val="3428"/>
        </w:trPr>
        <w:tc>
          <w:tcPr>
            <w:tcW w:w="2093" w:type="dxa"/>
          </w:tcPr>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Компьютерный зал</w:t>
            </w:r>
          </w:p>
          <w:p w:rsidR="001E3640" w:rsidRPr="00A43598" w:rsidRDefault="001E3640" w:rsidP="00F415A0">
            <w:pPr>
              <w:rPr>
                <w:rFonts w:ascii="Times New Roman" w:hAnsi="Times New Roman" w:cs="Times New Roman"/>
                <w:sz w:val="20"/>
                <w:szCs w:val="20"/>
              </w:rPr>
            </w:pPr>
          </w:p>
          <w:p w:rsidR="001E3640" w:rsidRPr="00A43598" w:rsidRDefault="001E3640" w:rsidP="00F415A0">
            <w:pPr>
              <w:rPr>
                <w:rFonts w:ascii="Times New Roman" w:hAnsi="Times New Roman" w:cs="Times New Roman"/>
                <w:sz w:val="20"/>
                <w:szCs w:val="20"/>
              </w:rPr>
            </w:pPr>
          </w:p>
          <w:p w:rsidR="001E3640" w:rsidRPr="00A43598" w:rsidRDefault="001E3640" w:rsidP="00F415A0">
            <w:pPr>
              <w:rPr>
                <w:rFonts w:ascii="Times New Roman" w:hAnsi="Times New Roman" w:cs="Times New Roman"/>
                <w:sz w:val="20"/>
                <w:szCs w:val="20"/>
              </w:rPr>
            </w:pPr>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ab/>
            </w:r>
          </w:p>
        </w:tc>
        <w:tc>
          <w:tcPr>
            <w:tcW w:w="2410" w:type="dxa"/>
          </w:tcPr>
          <w:p w:rsidR="001E3640" w:rsidRPr="00A43598" w:rsidRDefault="001E3640" w:rsidP="00F415A0">
            <w:pPr>
              <w:widowControl w:val="0"/>
              <w:autoSpaceDE w:val="0"/>
              <w:autoSpaceDN w:val="0"/>
              <w:adjustRightInd w:val="0"/>
              <w:rPr>
                <w:rFonts w:ascii="Times New Roman" w:eastAsia="Times New Roman" w:hAnsi="Times New Roman" w:cs="Times New Roman"/>
                <w:sz w:val="20"/>
                <w:szCs w:val="20"/>
                <w:lang w:eastAsia="ru-RU"/>
              </w:rPr>
            </w:pPr>
            <w:r w:rsidRPr="00A43598">
              <w:rPr>
                <w:rFonts w:ascii="Times New Roman" w:eastAsia="Times New Roman" w:hAnsi="Times New Roman" w:cs="Times New Roman"/>
                <w:sz w:val="20"/>
                <w:szCs w:val="20"/>
                <w:lang w:eastAsia="ru-RU"/>
              </w:rPr>
              <w:t>- Стационарный компьютер;</w:t>
            </w:r>
          </w:p>
          <w:p w:rsidR="001E3640" w:rsidRPr="00A43598" w:rsidRDefault="001E3640" w:rsidP="00F415A0">
            <w:pPr>
              <w:widowControl w:val="0"/>
              <w:autoSpaceDE w:val="0"/>
              <w:autoSpaceDN w:val="0"/>
              <w:adjustRightInd w:val="0"/>
              <w:rPr>
                <w:rFonts w:ascii="Times New Roman" w:eastAsia="Times New Roman" w:hAnsi="Times New Roman" w:cs="Times New Roman"/>
                <w:sz w:val="20"/>
                <w:szCs w:val="20"/>
                <w:lang w:eastAsia="ru-RU"/>
              </w:rPr>
            </w:pPr>
            <w:r w:rsidRPr="00A43598">
              <w:rPr>
                <w:rFonts w:ascii="Times New Roman" w:eastAsia="Times New Roman" w:hAnsi="Times New Roman" w:cs="Times New Roman"/>
                <w:sz w:val="20"/>
                <w:szCs w:val="20"/>
                <w:lang w:eastAsia="ru-RU"/>
              </w:rPr>
              <w:t>- ноутбуки 4 шт.;</w:t>
            </w:r>
          </w:p>
          <w:p w:rsidR="001E3640" w:rsidRPr="00A43598" w:rsidRDefault="001E3640" w:rsidP="00F415A0">
            <w:pPr>
              <w:autoSpaceDE w:val="0"/>
              <w:autoSpaceDN w:val="0"/>
              <w:adjustRightInd w:val="0"/>
              <w:rPr>
                <w:rFonts w:ascii="Times New Roman" w:eastAsia="Times New Roman" w:hAnsi="Times New Roman" w:cs="Times New Roman"/>
                <w:sz w:val="20"/>
                <w:szCs w:val="20"/>
                <w:lang w:eastAsia="ru-RU"/>
              </w:rPr>
            </w:pPr>
            <w:r w:rsidRPr="00A43598">
              <w:rPr>
                <w:rFonts w:ascii="Times New Roman" w:eastAsia="Times New Roman" w:hAnsi="Times New Roman" w:cs="Times New Roman"/>
                <w:sz w:val="20"/>
                <w:szCs w:val="20"/>
                <w:lang w:eastAsia="ru-RU"/>
              </w:rPr>
              <w:t xml:space="preserve">- технология </w:t>
            </w:r>
            <w:r w:rsidRPr="00A43598">
              <w:rPr>
                <w:rFonts w:ascii="Times New Roman" w:eastAsia="Times New Roman" w:hAnsi="Times New Roman" w:cs="Times New Roman"/>
                <w:sz w:val="20"/>
                <w:szCs w:val="20"/>
                <w:lang w:val="en-US" w:eastAsia="ru-RU"/>
              </w:rPr>
              <w:t>Lego</w:t>
            </w:r>
            <w:r w:rsidRPr="00A43598">
              <w:rPr>
                <w:rFonts w:ascii="Times New Roman" w:eastAsia="Times New Roman" w:hAnsi="Times New Roman" w:cs="Times New Roman"/>
                <w:sz w:val="20"/>
                <w:szCs w:val="20"/>
                <w:lang w:eastAsia="ru-RU"/>
              </w:rPr>
              <w:t xml:space="preserve"> </w:t>
            </w:r>
            <w:proofErr w:type="spellStart"/>
            <w:r w:rsidRPr="00A43598">
              <w:rPr>
                <w:rFonts w:ascii="Times New Roman" w:eastAsia="Times New Roman" w:hAnsi="Times New Roman" w:cs="Times New Roman"/>
                <w:sz w:val="20"/>
                <w:szCs w:val="20"/>
                <w:lang w:eastAsia="ru-RU"/>
              </w:rPr>
              <w:t>Перворобот</w:t>
            </w:r>
            <w:proofErr w:type="spellEnd"/>
            <w:r w:rsidRPr="00A43598">
              <w:rPr>
                <w:rFonts w:ascii="Times New Roman" w:eastAsia="Times New Roman" w:hAnsi="Times New Roman" w:cs="Times New Roman"/>
                <w:sz w:val="20"/>
                <w:szCs w:val="20"/>
                <w:lang w:eastAsia="ru-RU"/>
              </w:rPr>
              <w:t xml:space="preserve"> </w:t>
            </w:r>
            <w:r w:rsidRPr="00A43598">
              <w:rPr>
                <w:rFonts w:ascii="Times New Roman" w:eastAsia="Times New Roman" w:hAnsi="Times New Roman" w:cs="Times New Roman"/>
                <w:sz w:val="20"/>
                <w:szCs w:val="20"/>
                <w:lang w:val="en-US" w:eastAsia="ru-RU"/>
              </w:rPr>
              <w:t>WEDO</w:t>
            </w:r>
            <w:r w:rsidRPr="00A43598">
              <w:rPr>
                <w:rFonts w:ascii="Times New Roman" w:eastAsia="Times New Roman" w:hAnsi="Times New Roman" w:cs="Times New Roman"/>
                <w:sz w:val="20"/>
                <w:szCs w:val="20"/>
                <w:lang w:eastAsia="ru-RU"/>
              </w:rPr>
              <w:t>;</w:t>
            </w:r>
          </w:p>
          <w:p w:rsidR="001E3640" w:rsidRPr="00A43598" w:rsidRDefault="001E3640" w:rsidP="00F415A0">
            <w:pPr>
              <w:autoSpaceDE w:val="0"/>
              <w:autoSpaceDN w:val="0"/>
              <w:adjustRightInd w:val="0"/>
              <w:rPr>
                <w:rFonts w:ascii="Times New Roman" w:eastAsia="Times New Roman" w:hAnsi="Times New Roman" w:cs="Times New Roman"/>
                <w:sz w:val="20"/>
                <w:szCs w:val="20"/>
                <w:lang w:eastAsia="ru-RU"/>
              </w:rPr>
            </w:pPr>
            <w:r w:rsidRPr="00A43598">
              <w:rPr>
                <w:rFonts w:ascii="Times New Roman" w:eastAsia="Times New Roman" w:hAnsi="Times New Roman" w:cs="Times New Roman"/>
                <w:sz w:val="20"/>
                <w:szCs w:val="20"/>
                <w:lang w:eastAsia="ru-RU"/>
              </w:rPr>
              <w:t>- столы детские 1местные 4 шт.;</w:t>
            </w:r>
          </w:p>
          <w:p w:rsidR="001E3640" w:rsidRPr="00A43598" w:rsidRDefault="001E3640" w:rsidP="00F415A0">
            <w:pPr>
              <w:rPr>
                <w:rFonts w:ascii="Times New Roman" w:eastAsia="Times New Roman" w:hAnsi="Times New Roman" w:cs="Times New Roman"/>
                <w:sz w:val="20"/>
                <w:szCs w:val="20"/>
                <w:lang w:eastAsia="ru-RU"/>
              </w:rPr>
            </w:pPr>
            <w:r w:rsidRPr="00A43598">
              <w:rPr>
                <w:rFonts w:ascii="Times New Roman" w:eastAsia="Times New Roman" w:hAnsi="Times New Roman" w:cs="Times New Roman"/>
                <w:sz w:val="20"/>
                <w:szCs w:val="20"/>
                <w:lang w:eastAsia="ru-RU"/>
              </w:rPr>
              <w:t>- стулья детские 4 шт.</w:t>
            </w:r>
          </w:p>
          <w:p w:rsidR="001E3640" w:rsidRPr="00A43598" w:rsidRDefault="001E3640" w:rsidP="00F415A0">
            <w:pPr>
              <w:rPr>
                <w:rFonts w:ascii="Times New Roman" w:hAnsi="Times New Roman" w:cs="Times New Roman"/>
                <w:sz w:val="20"/>
                <w:szCs w:val="20"/>
              </w:rPr>
            </w:pPr>
            <w:r w:rsidRPr="00A43598">
              <w:rPr>
                <w:rFonts w:ascii="Times New Roman" w:eastAsia="Times New Roman" w:hAnsi="Times New Roman" w:cs="Times New Roman"/>
                <w:sz w:val="20"/>
                <w:szCs w:val="20"/>
                <w:lang w:eastAsia="ru-RU"/>
              </w:rPr>
              <w:t>- стеллаж</w:t>
            </w:r>
          </w:p>
        </w:tc>
        <w:tc>
          <w:tcPr>
            <w:tcW w:w="5634" w:type="dxa"/>
          </w:tcPr>
          <w:p w:rsidR="001E3640" w:rsidRPr="00A43598" w:rsidRDefault="001E3640" w:rsidP="00F415A0">
            <w:pPr>
              <w:rPr>
                <w:rFonts w:ascii="Times New Roman" w:hAnsi="Times New Roman" w:cs="Times New Roman"/>
                <w:sz w:val="20"/>
                <w:szCs w:val="20"/>
              </w:rPr>
            </w:pPr>
            <w:proofErr w:type="gramStart"/>
            <w:r w:rsidRPr="00A43598">
              <w:rPr>
                <w:rFonts w:ascii="Times New Roman" w:hAnsi="Times New Roman" w:cs="Times New Roman"/>
                <w:sz w:val="20"/>
                <w:szCs w:val="20"/>
              </w:rPr>
              <w:t xml:space="preserve">Компьютерный комплекс </w:t>
            </w:r>
            <w:proofErr w:type="spellStart"/>
            <w:r w:rsidRPr="00A43598">
              <w:rPr>
                <w:rFonts w:ascii="Times New Roman" w:hAnsi="Times New Roman" w:cs="Times New Roman"/>
                <w:sz w:val="20"/>
                <w:szCs w:val="20"/>
              </w:rPr>
              <w:t>Lego</w:t>
            </w:r>
            <w:proofErr w:type="spellEnd"/>
            <w:r w:rsidRPr="00A43598">
              <w:rPr>
                <w:rFonts w:ascii="Times New Roman" w:hAnsi="Times New Roman" w:cs="Times New Roman"/>
                <w:sz w:val="20"/>
                <w:szCs w:val="20"/>
              </w:rPr>
              <w:t xml:space="preserve"> (монитор </w:t>
            </w:r>
            <w:proofErr w:type="spellStart"/>
            <w:r w:rsidRPr="00A43598">
              <w:rPr>
                <w:rFonts w:ascii="Times New Roman" w:hAnsi="Times New Roman" w:cs="Times New Roman"/>
                <w:sz w:val="20"/>
                <w:szCs w:val="20"/>
              </w:rPr>
              <w:t>Acer</w:t>
            </w:r>
            <w:proofErr w:type="spellEnd"/>
            <w:r w:rsidRPr="00A43598">
              <w:rPr>
                <w:rFonts w:ascii="Times New Roman" w:hAnsi="Times New Roman" w:cs="Times New Roman"/>
                <w:sz w:val="20"/>
                <w:szCs w:val="20"/>
              </w:rPr>
              <w:t xml:space="preserve"> S191HQLGb, системный блок </w:t>
            </w:r>
            <w:proofErr w:type="spellStart"/>
            <w:r w:rsidRPr="00A43598">
              <w:rPr>
                <w:rFonts w:ascii="Times New Roman" w:hAnsi="Times New Roman" w:cs="Times New Roman"/>
                <w:sz w:val="20"/>
                <w:szCs w:val="20"/>
              </w:rPr>
              <w:t>Office</w:t>
            </w:r>
            <w:proofErr w:type="spellEnd"/>
            <w:r w:rsidRPr="00A43598">
              <w:rPr>
                <w:rFonts w:ascii="Times New Roman" w:hAnsi="Times New Roman" w:cs="Times New Roman"/>
                <w:sz w:val="20"/>
                <w:szCs w:val="20"/>
              </w:rPr>
              <w:t xml:space="preserve"> </w:t>
            </w:r>
            <w:r w:rsidRPr="00A43598">
              <w:rPr>
                <w:rFonts w:ascii="Times New Roman" w:hAnsi="Times New Roman" w:cs="Times New Roman"/>
                <w:sz w:val="20"/>
                <w:szCs w:val="20"/>
                <w:lang w:val="en-US"/>
              </w:rPr>
              <w:t>Base</w:t>
            </w:r>
            <w:r w:rsidRPr="00A43598">
              <w:rPr>
                <w:rFonts w:ascii="Times New Roman" w:hAnsi="Times New Roman" w:cs="Times New Roman"/>
                <w:sz w:val="20"/>
                <w:szCs w:val="20"/>
              </w:rPr>
              <w:t>(</w:t>
            </w:r>
            <w:r w:rsidRPr="00A43598">
              <w:rPr>
                <w:rFonts w:ascii="Times New Roman" w:hAnsi="Times New Roman" w:cs="Times New Roman"/>
                <w:sz w:val="20"/>
                <w:szCs w:val="20"/>
                <w:lang w:val="en-US"/>
              </w:rPr>
              <w:t>Intel</w:t>
            </w:r>
            <w:r w:rsidRPr="00A43598">
              <w:rPr>
                <w:rFonts w:ascii="Times New Roman" w:hAnsi="Times New Roman" w:cs="Times New Roman"/>
                <w:sz w:val="20"/>
                <w:szCs w:val="20"/>
              </w:rPr>
              <w:t xml:space="preserve"> </w:t>
            </w:r>
            <w:r w:rsidRPr="00A43598">
              <w:rPr>
                <w:rFonts w:ascii="Times New Roman" w:hAnsi="Times New Roman" w:cs="Times New Roman"/>
                <w:sz w:val="20"/>
                <w:szCs w:val="20"/>
                <w:lang w:val="en-US"/>
              </w:rPr>
              <w:t>H</w:t>
            </w:r>
            <w:r w:rsidRPr="00A43598">
              <w:rPr>
                <w:rFonts w:ascii="Times New Roman" w:hAnsi="Times New Roman" w:cs="Times New Roman"/>
                <w:sz w:val="20"/>
                <w:szCs w:val="20"/>
              </w:rPr>
              <w:t>61/2.7</w:t>
            </w:r>
            <w:r w:rsidRPr="00A43598">
              <w:rPr>
                <w:rFonts w:ascii="Times New Roman" w:hAnsi="Times New Roman" w:cs="Times New Roman"/>
                <w:sz w:val="20"/>
                <w:szCs w:val="20"/>
                <w:lang w:val="en-US"/>
              </w:rPr>
              <w:t>GHz</w:t>
            </w:r>
            <w:r w:rsidRPr="00A43598">
              <w:rPr>
                <w:rFonts w:ascii="Times New Roman" w:hAnsi="Times New Roman" w:cs="Times New Roman"/>
                <w:sz w:val="20"/>
                <w:szCs w:val="20"/>
              </w:rPr>
              <w:t>/2</w:t>
            </w:r>
            <w:r w:rsidRPr="00A43598">
              <w:rPr>
                <w:rFonts w:ascii="Times New Roman" w:hAnsi="Times New Roman" w:cs="Times New Roman"/>
                <w:sz w:val="20"/>
                <w:szCs w:val="20"/>
                <w:lang w:val="en-US"/>
              </w:rPr>
              <w:t>G</w:t>
            </w:r>
            <w:r w:rsidRPr="00A43598">
              <w:rPr>
                <w:rFonts w:ascii="Times New Roman" w:hAnsi="Times New Roman" w:cs="Times New Roman"/>
                <w:sz w:val="20"/>
                <w:szCs w:val="20"/>
              </w:rPr>
              <w:t xml:space="preserve"> </w:t>
            </w:r>
            <w:r w:rsidRPr="00A43598">
              <w:rPr>
                <w:rFonts w:ascii="Times New Roman" w:hAnsi="Times New Roman" w:cs="Times New Roman"/>
                <w:sz w:val="20"/>
                <w:szCs w:val="20"/>
                <w:lang w:val="en-US"/>
              </w:rPr>
              <w:t>DDR</w:t>
            </w:r>
            <w:r w:rsidRPr="00A43598">
              <w:rPr>
                <w:rFonts w:ascii="Times New Roman" w:hAnsi="Times New Roman" w:cs="Times New Roman"/>
                <w:sz w:val="20"/>
                <w:szCs w:val="20"/>
              </w:rPr>
              <w:t>3/250</w:t>
            </w:r>
            <w:r w:rsidRPr="00A43598">
              <w:rPr>
                <w:rFonts w:ascii="Times New Roman" w:hAnsi="Times New Roman" w:cs="Times New Roman"/>
                <w:sz w:val="20"/>
                <w:szCs w:val="20"/>
                <w:lang w:val="en-US"/>
              </w:rPr>
              <w:t>Gb</w:t>
            </w:r>
            <w:r w:rsidRPr="00A43598">
              <w:rPr>
                <w:rFonts w:ascii="Times New Roman" w:hAnsi="Times New Roman" w:cs="Times New Roman"/>
                <w:sz w:val="20"/>
                <w:szCs w:val="20"/>
              </w:rPr>
              <w:t>/</w:t>
            </w:r>
            <w:r w:rsidRPr="00A43598">
              <w:rPr>
                <w:rFonts w:ascii="Times New Roman" w:hAnsi="Times New Roman" w:cs="Times New Roman"/>
                <w:sz w:val="20"/>
                <w:szCs w:val="20"/>
                <w:lang w:val="en-US"/>
              </w:rPr>
              <w:t>DVD</w:t>
            </w:r>
            <w:r w:rsidRPr="00A43598">
              <w:rPr>
                <w:rFonts w:ascii="Times New Roman" w:hAnsi="Times New Roman" w:cs="Times New Roman"/>
                <w:sz w:val="20"/>
                <w:szCs w:val="20"/>
              </w:rPr>
              <w:t>-</w:t>
            </w:r>
            <w:r w:rsidRPr="00A43598">
              <w:rPr>
                <w:rFonts w:ascii="Times New Roman" w:hAnsi="Times New Roman" w:cs="Times New Roman"/>
                <w:sz w:val="20"/>
                <w:szCs w:val="20"/>
                <w:lang w:val="en-US"/>
              </w:rPr>
              <w:t>RW</w:t>
            </w:r>
            <w:r w:rsidRPr="00A43598">
              <w:rPr>
                <w:rFonts w:ascii="Times New Roman" w:hAnsi="Times New Roman" w:cs="Times New Roman"/>
                <w:sz w:val="20"/>
                <w:szCs w:val="20"/>
              </w:rPr>
              <w:t>/350</w:t>
            </w:r>
            <w:r w:rsidRPr="00A43598">
              <w:rPr>
                <w:rFonts w:ascii="Times New Roman" w:hAnsi="Times New Roman" w:cs="Times New Roman"/>
                <w:sz w:val="20"/>
                <w:szCs w:val="20"/>
                <w:lang w:val="en-US"/>
              </w:rPr>
              <w:t>W</w:t>
            </w:r>
            <w:r w:rsidRPr="00A43598">
              <w:rPr>
                <w:rFonts w:ascii="Times New Roman" w:hAnsi="Times New Roman" w:cs="Times New Roman"/>
                <w:sz w:val="20"/>
                <w:szCs w:val="20"/>
              </w:rPr>
              <w:t>/)</w:t>
            </w:r>
            <w:proofErr w:type="gramEnd"/>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Клавиатура, мышь компьютерная</w:t>
            </w:r>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 xml:space="preserve">Набор ресурсный  </w:t>
            </w:r>
            <w:r w:rsidRPr="00A43598">
              <w:rPr>
                <w:rFonts w:ascii="Times New Roman" w:hAnsi="Times New Roman" w:cs="Times New Roman"/>
                <w:sz w:val="20"/>
                <w:szCs w:val="20"/>
                <w:lang w:val="en-US"/>
              </w:rPr>
              <w:t>Lego</w:t>
            </w:r>
            <w:r w:rsidRPr="00A43598">
              <w:rPr>
                <w:rFonts w:ascii="Times New Roman" w:hAnsi="Times New Roman" w:cs="Times New Roman"/>
                <w:sz w:val="20"/>
                <w:szCs w:val="20"/>
              </w:rPr>
              <w:t xml:space="preserve"> </w:t>
            </w:r>
            <w:r w:rsidRPr="00A43598">
              <w:rPr>
                <w:rFonts w:ascii="Times New Roman" w:hAnsi="Times New Roman" w:cs="Times New Roman"/>
                <w:sz w:val="20"/>
                <w:szCs w:val="20"/>
                <w:lang w:val="en-US"/>
              </w:rPr>
              <w:t>Education</w:t>
            </w:r>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lang w:val="en-US"/>
              </w:rPr>
              <w:t>WeDo</w:t>
            </w:r>
            <w:proofErr w:type="spellEnd"/>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Конструктор «Армия. Военная техника»</w:t>
            </w:r>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Конструктор   «Город.   5-12   Пусковая платформа»</w:t>
            </w:r>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 xml:space="preserve">Конструктор </w:t>
            </w:r>
            <w:proofErr w:type="spellStart"/>
            <w:r w:rsidRPr="00A43598">
              <w:rPr>
                <w:rFonts w:ascii="Times New Roman" w:hAnsi="Times New Roman" w:cs="Times New Roman"/>
                <w:sz w:val="20"/>
                <w:szCs w:val="20"/>
              </w:rPr>
              <w:t>криэйтор</w:t>
            </w:r>
            <w:proofErr w:type="spellEnd"/>
            <w:r w:rsidRPr="00A43598">
              <w:rPr>
                <w:rFonts w:ascii="Times New Roman" w:hAnsi="Times New Roman" w:cs="Times New Roman"/>
                <w:sz w:val="20"/>
                <w:szCs w:val="20"/>
              </w:rPr>
              <w:t xml:space="preserve">. «Мой первый набор </w:t>
            </w:r>
            <w:proofErr w:type="spellStart"/>
            <w:r w:rsidRPr="00A43598">
              <w:rPr>
                <w:rFonts w:ascii="Times New Roman" w:hAnsi="Times New Roman" w:cs="Times New Roman"/>
                <w:sz w:val="20"/>
                <w:szCs w:val="20"/>
              </w:rPr>
              <w:t>Лего</w:t>
            </w:r>
            <w:proofErr w:type="spellEnd"/>
            <w:r w:rsidRPr="00A43598">
              <w:rPr>
                <w:rFonts w:ascii="Times New Roman" w:hAnsi="Times New Roman" w:cs="Times New Roman"/>
                <w:sz w:val="20"/>
                <w:szCs w:val="20"/>
              </w:rPr>
              <w:t>»</w:t>
            </w:r>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 xml:space="preserve">Конструктор </w:t>
            </w:r>
            <w:proofErr w:type="spellStart"/>
            <w:r w:rsidRPr="00A43598">
              <w:rPr>
                <w:rFonts w:ascii="Times New Roman" w:hAnsi="Times New Roman" w:cs="Times New Roman"/>
                <w:sz w:val="20"/>
                <w:szCs w:val="20"/>
              </w:rPr>
              <w:t>криэйтор</w:t>
            </w:r>
            <w:proofErr w:type="spellEnd"/>
            <w:r w:rsidRPr="00A43598">
              <w:rPr>
                <w:rFonts w:ascii="Times New Roman" w:hAnsi="Times New Roman" w:cs="Times New Roman"/>
                <w:sz w:val="20"/>
                <w:szCs w:val="20"/>
              </w:rPr>
              <w:t>. «Уличный мятеж»</w:t>
            </w:r>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Конструктор «Поезд на станции красный»</w:t>
            </w:r>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Конструктор «Пожарная машина»</w:t>
            </w:r>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Конструктор «Экспресс-вагон Брик»</w:t>
            </w:r>
          </w:p>
        </w:tc>
      </w:tr>
    </w:tbl>
    <w:p w:rsidR="001E3640" w:rsidRDefault="001E3640" w:rsidP="001E3640">
      <w:pPr>
        <w:spacing w:after="0" w:line="240" w:lineRule="auto"/>
        <w:rPr>
          <w:rFonts w:ascii="Times New Roman" w:eastAsia="Calibri" w:hAnsi="Times New Roman" w:cs="Times New Roman"/>
          <w:b/>
          <w:color w:val="000000" w:themeColor="text1"/>
          <w:sz w:val="28"/>
          <w:szCs w:val="28"/>
        </w:rPr>
      </w:pPr>
    </w:p>
    <w:p w:rsidR="001E3640" w:rsidRDefault="001E3640" w:rsidP="0071747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3.2. </w:t>
      </w:r>
      <w:r w:rsidRPr="00994389">
        <w:rPr>
          <w:rFonts w:ascii="Times New Roman" w:eastAsia="Calibri" w:hAnsi="Times New Roman" w:cs="Times New Roman"/>
          <w:b/>
          <w:sz w:val="28"/>
          <w:szCs w:val="28"/>
        </w:rPr>
        <w:t>Обеспеченность методическими материалами и средствами</w:t>
      </w:r>
    </w:p>
    <w:tbl>
      <w:tblPr>
        <w:tblStyle w:val="a3"/>
        <w:tblW w:w="10173" w:type="dxa"/>
        <w:tblLook w:val="04A0" w:firstRow="1" w:lastRow="0" w:firstColumn="1" w:lastColumn="0" w:noHBand="0" w:noVBand="1"/>
      </w:tblPr>
      <w:tblGrid>
        <w:gridCol w:w="3369"/>
        <w:gridCol w:w="6804"/>
      </w:tblGrid>
      <w:tr w:rsidR="001E3640" w:rsidRPr="00A43598" w:rsidTr="001E3640">
        <w:tc>
          <w:tcPr>
            <w:tcW w:w="3369" w:type="dxa"/>
          </w:tcPr>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Методическое обеспечение</w:t>
            </w:r>
          </w:p>
          <w:p w:rsidR="001E3640" w:rsidRPr="00A43598" w:rsidRDefault="001E3640" w:rsidP="00F415A0">
            <w:pPr>
              <w:rPr>
                <w:rFonts w:ascii="Times New Roman" w:hAnsi="Times New Roman" w:cs="Times New Roman"/>
                <w:sz w:val="20"/>
                <w:szCs w:val="20"/>
              </w:rPr>
            </w:pPr>
            <w:proofErr w:type="gramStart"/>
            <w:r w:rsidRPr="00A43598">
              <w:rPr>
                <w:rFonts w:ascii="Times New Roman" w:hAnsi="Times New Roman" w:cs="Times New Roman"/>
                <w:sz w:val="20"/>
                <w:szCs w:val="20"/>
              </w:rPr>
              <w:t>(учебно-методические    пособия,</w:t>
            </w:r>
            <w:proofErr w:type="gramEnd"/>
          </w:p>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практические пособия и т.д.)</w:t>
            </w:r>
          </w:p>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с указанием выходных данных</w:t>
            </w:r>
          </w:p>
          <w:p w:rsidR="001E3640" w:rsidRPr="00A43598" w:rsidRDefault="001E3640" w:rsidP="00F415A0">
            <w:pPr>
              <w:jc w:val="both"/>
              <w:rPr>
                <w:rFonts w:ascii="Times New Roman" w:hAnsi="Times New Roman" w:cs="Times New Roman"/>
                <w:sz w:val="20"/>
                <w:szCs w:val="20"/>
              </w:rPr>
            </w:pPr>
          </w:p>
        </w:tc>
        <w:tc>
          <w:tcPr>
            <w:tcW w:w="6804" w:type="dxa"/>
          </w:tcPr>
          <w:p w:rsidR="001E3640" w:rsidRPr="00A43598" w:rsidRDefault="001E3640" w:rsidP="00F415A0">
            <w:pPr>
              <w:rPr>
                <w:rFonts w:ascii="Times New Roman" w:hAnsi="Times New Roman" w:cs="Times New Roman"/>
                <w:sz w:val="20"/>
                <w:szCs w:val="20"/>
              </w:rPr>
            </w:pPr>
            <w:proofErr w:type="spellStart"/>
            <w:r w:rsidRPr="00A43598">
              <w:rPr>
                <w:rFonts w:ascii="Times New Roman" w:hAnsi="Times New Roman" w:cs="Times New Roman"/>
                <w:sz w:val="20"/>
                <w:szCs w:val="20"/>
              </w:rPr>
              <w:t>Злаказов</w:t>
            </w:r>
            <w:proofErr w:type="spellEnd"/>
            <w:r w:rsidRPr="00A43598">
              <w:rPr>
                <w:rFonts w:ascii="Times New Roman" w:hAnsi="Times New Roman" w:cs="Times New Roman"/>
                <w:sz w:val="20"/>
                <w:szCs w:val="20"/>
              </w:rPr>
              <w:t xml:space="preserve">   А.С.   «Уроки   </w:t>
            </w:r>
            <w:proofErr w:type="spellStart"/>
            <w:r w:rsidRPr="00A43598">
              <w:rPr>
                <w:rFonts w:ascii="Times New Roman" w:hAnsi="Times New Roman" w:cs="Times New Roman"/>
                <w:sz w:val="20"/>
                <w:szCs w:val="20"/>
              </w:rPr>
              <w:t>Лег</w:t>
            </w:r>
            <w:proofErr w:type="gramStart"/>
            <w:r w:rsidRPr="00A43598">
              <w:rPr>
                <w:rFonts w:ascii="Times New Roman" w:hAnsi="Times New Roman" w:cs="Times New Roman"/>
                <w:sz w:val="20"/>
                <w:szCs w:val="20"/>
              </w:rPr>
              <w:t>о</w:t>
            </w:r>
            <w:proofErr w:type="spellEnd"/>
            <w:r w:rsidRPr="00A43598">
              <w:rPr>
                <w:rFonts w:ascii="Times New Roman" w:hAnsi="Times New Roman" w:cs="Times New Roman"/>
                <w:sz w:val="20"/>
                <w:szCs w:val="20"/>
              </w:rPr>
              <w:t>-</w:t>
            </w:r>
            <w:proofErr w:type="gramEnd"/>
            <w:r w:rsidRPr="00A43598">
              <w:rPr>
                <w:rFonts w:ascii="Times New Roman" w:hAnsi="Times New Roman" w:cs="Times New Roman"/>
                <w:sz w:val="20"/>
                <w:szCs w:val="20"/>
              </w:rPr>
              <w:t xml:space="preserve"> конструирования   в   школе:   методическое   пособие».  </w:t>
            </w:r>
            <w:r w:rsidRPr="00A43598">
              <w:rPr>
                <w:rFonts w:ascii="Times New Roman" w:hAnsi="Times New Roman" w:cs="Times New Roman"/>
                <w:color w:val="333333"/>
                <w:sz w:val="20"/>
                <w:szCs w:val="20"/>
                <w:shd w:val="clear" w:color="auto" w:fill="FFFFFF"/>
              </w:rPr>
              <w:t>- БИНОМ.</w:t>
            </w:r>
            <w:r w:rsidRPr="00A43598">
              <w:rPr>
                <w:rStyle w:val="apple-converted-space"/>
                <w:rFonts w:ascii="Times New Roman" w:hAnsi="Times New Roman" w:cs="Times New Roman"/>
                <w:color w:val="333333"/>
                <w:sz w:val="20"/>
                <w:szCs w:val="20"/>
                <w:shd w:val="clear" w:color="auto" w:fill="FFFFFF"/>
              </w:rPr>
              <w:t> </w:t>
            </w:r>
            <w:r w:rsidRPr="00A43598">
              <w:rPr>
                <w:rFonts w:ascii="Times New Roman" w:hAnsi="Times New Roman" w:cs="Times New Roman"/>
                <w:color w:val="333333"/>
                <w:sz w:val="20"/>
                <w:szCs w:val="20"/>
                <w:shd w:val="clear" w:color="auto" w:fill="FFFFFF"/>
              </w:rPr>
              <w:t>Лаборатория знаний, 2011.</w:t>
            </w:r>
            <w:r w:rsidRPr="00A43598">
              <w:rPr>
                <w:rFonts w:ascii="Times New Roman" w:hAnsi="Times New Roman" w:cs="Times New Roman"/>
                <w:sz w:val="20"/>
                <w:szCs w:val="20"/>
              </w:rPr>
              <w:t xml:space="preserve">   </w:t>
            </w:r>
          </w:p>
          <w:p w:rsidR="001E3640" w:rsidRPr="00A43598" w:rsidRDefault="001E3640" w:rsidP="00F415A0">
            <w:pPr>
              <w:rPr>
                <w:rFonts w:ascii="Times New Roman" w:hAnsi="Times New Roman" w:cs="Times New Roman"/>
                <w:sz w:val="20"/>
                <w:szCs w:val="20"/>
              </w:rPr>
            </w:pPr>
            <w:proofErr w:type="spellStart"/>
            <w:r w:rsidRPr="00A43598">
              <w:rPr>
                <w:rFonts w:ascii="Times New Roman" w:hAnsi="Times New Roman" w:cs="Times New Roman"/>
                <w:sz w:val="20"/>
                <w:szCs w:val="20"/>
              </w:rPr>
              <w:t>Фешина</w:t>
            </w:r>
            <w:proofErr w:type="spellEnd"/>
            <w:r w:rsidRPr="00A43598">
              <w:rPr>
                <w:rFonts w:ascii="Times New Roman" w:hAnsi="Times New Roman" w:cs="Times New Roman"/>
                <w:sz w:val="20"/>
                <w:szCs w:val="20"/>
              </w:rPr>
              <w:t xml:space="preserve">   Е.В.   «</w:t>
            </w:r>
            <w:proofErr w:type="spellStart"/>
            <w:r w:rsidRPr="00A43598">
              <w:rPr>
                <w:rFonts w:ascii="Times New Roman" w:hAnsi="Times New Roman" w:cs="Times New Roman"/>
                <w:sz w:val="20"/>
                <w:szCs w:val="20"/>
              </w:rPr>
              <w:t>Лего</w:t>
            </w:r>
            <w:proofErr w:type="spellEnd"/>
            <w:r w:rsidRPr="00A43598">
              <w:rPr>
                <w:rFonts w:ascii="Times New Roman" w:hAnsi="Times New Roman" w:cs="Times New Roman"/>
                <w:sz w:val="20"/>
                <w:szCs w:val="20"/>
              </w:rPr>
              <w:t xml:space="preserve">   - конструирование   в   детском   саду». - </w:t>
            </w:r>
            <w:r w:rsidRPr="00A43598">
              <w:rPr>
                <w:rFonts w:ascii="Times New Roman" w:hAnsi="Times New Roman" w:cs="Times New Roman"/>
                <w:color w:val="333333"/>
                <w:sz w:val="20"/>
                <w:szCs w:val="20"/>
                <w:shd w:val="clear" w:color="auto" w:fill="FFFFFF"/>
              </w:rPr>
              <w:t xml:space="preserve"> М.: Сфера, 2011.</w:t>
            </w:r>
            <w:r w:rsidRPr="00A43598">
              <w:rPr>
                <w:rFonts w:ascii="Times New Roman" w:hAnsi="Times New Roman" w:cs="Times New Roman"/>
                <w:sz w:val="20"/>
                <w:szCs w:val="20"/>
              </w:rPr>
              <w:t xml:space="preserve">   </w:t>
            </w:r>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 xml:space="preserve">Т.В.   </w:t>
            </w:r>
            <w:proofErr w:type="spellStart"/>
            <w:r w:rsidRPr="00A43598">
              <w:rPr>
                <w:rFonts w:ascii="Times New Roman" w:hAnsi="Times New Roman" w:cs="Times New Roman"/>
                <w:sz w:val="20"/>
                <w:szCs w:val="20"/>
              </w:rPr>
              <w:t>Лусс</w:t>
            </w:r>
            <w:proofErr w:type="spellEnd"/>
            <w:r w:rsidRPr="00A43598">
              <w:rPr>
                <w:rFonts w:ascii="Times New Roman" w:hAnsi="Times New Roman" w:cs="Times New Roman"/>
                <w:sz w:val="20"/>
                <w:szCs w:val="20"/>
              </w:rPr>
              <w:tab/>
              <w:t xml:space="preserve">«Формирование навыков конструктивно-игровой деятельности у детей с помощью ЛЕГО».- </w:t>
            </w:r>
            <w:r w:rsidRPr="00A43598">
              <w:rPr>
                <w:rFonts w:ascii="Times New Roman" w:hAnsi="Times New Roman" w:cs="Times New Roman"/>
                <w:color w:val="333333"/>
                <w:sz w:val="20"/>
                <w:szCs w:val="20"/>
                <w:shd w:val="clear" w:color="auto" w:fill="FFFFFF"/>
              </w:rPr>
              <w:t>М.: ВЛАДОС, 2003</w:t>
            </w:r>
          </w:p>
        </w:tc>
      </w:tr>
      <w:tr w:rsidR="001E3640" w:rsidRPr="00A43598" w:rsidTr="001E3640">
        <w:tc>
          <w:tcPr>
            <w:tcW w:w="3369" w:type="dxa"/>
          </w:tcPr>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Наглядно-дидактические пособия,</w:t>
            </w:r>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альбомы, игры</w:t>
            </w:r>
            <w:r w:rsidRPr="00A43598">
              <w:rPr>
                <w:rFonts w:ascii="Times New Roman" w:hAnsi="Times New Roman" w:cs="Times New Roman"/>
                <w:sz w:val="20"/>
                <w:szCs w:val="20"/>
              </w:rPr>
              <w:tab/>
              <w:t>с указанием выходных данных</w:t>
            </w:r>
          </w:p>
          <w:p w:rsidR="001E3640" w:rsidRPr="00A43598" w:rsidRDefault="001E3640" w:rsidP="00F415A0">
            <w:pPr>
              <w:rPr>
                <w:rFonts w:ascii="Times New Roman" w:hAnsi="Times New Roman" w:cs="Times New Roman"/>
                <w:sz w:val="20"/>
                <w:szCs w:val="20"/>
              </w:rPr>
            </w:pPr>
          </w:p>
          <w:p w:rsidR="001E3640" w:rsidRPr="00A43598" w:rsidRDefault="001E3640" w:rsidP="00F415A0">
            <w:pPr>
              <w:rPr>
                <w:rFonts w:ascii="Times New Roman" w:hAnsi="Times New Roman" w:cs="Times New Roman"/>
                <w:sz w:val="20"/>
                <w:szCs w:val="20"/>
              </w:rPr>
            </w:pPr>
          </w:p>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ab/>
            </w:r>
          </w:p>
          <w:p w:rsidR="001E3640" w:rsidRPr="00A43598" w:rsidRDefault="001E3640" w:rsidP="00F415A0">
            <w:pPr>
              <w:rPr>
                <w:rFonts w:ascii="Times New Roman" w:hAnsi="Times New Roman" w:cs="Times New Roman"/>
                <w:sz w:val="20"/>
                <w:szCs w:val="20"/>
              </w:rPr>
            </w:pPr>
          </w:p>
        </w:tc>
        <w:tc>
          <w:tcPr>
            <w:tcW w:w="6804" w:type="dxa"/>
          </w:tcPr>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 xml:space="preserve">Набор ресурсный для </w:t>
            </w:r>
            <w:r w:rsidRPr="00A43598">
              <w:rPr>
                <w:rFonts w:ascii="Times New Roman" w:hAnsi="Times New Roman" w:cs="Times New Roman"/>
                <w:sz w:val="20"/>
                <w:szCs w:val="20"/>
                <w:lang w:val="en-US"/>
              </w:rPr>
              <w:t>Lego</w:t>
            </w:r>
            <w:r w:rsidRPr="00A43598">
              <w:rPr>
                <w:rFonts w:ascii="Times New Roman" w:hAnsi="Times New Roman" w:cs="Times New Roman"/>
                <w:sz w:val="20"/>
                <w:szCs w:val="20"/>
              </w:rPr>
              <w:t xml:space="preserve"> </w:t>
            </w:r>
            <w:r w:rsidRPr="00A43598">
              <w:rPr>
                <w:rFonts w:ascii="Times New Roman" w:hAnsi="Times New Roman" w:cs="Times New Roman"/>
                <w:sz w:val="20"/>
                <w:szCs w:val="20"/>
                <w:lang w:val="en-US"/>
              </w:rPr>
              <w:t>Education</w:t>
            </w:r>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lang w:val="en-US"/>
              </w:rPr>
              <w:t>WeDo</w:t>
            </w:r>
            <w:proofErr w:type="spellEnd"/>
            <w:r w:rsidRPr="00A43598">
              <w:rPr>
                <w:rFonts w:ascii="Times New Roman" w:hAnsi="Times New Roman" w:cs="Times New Roman"/>
                <w:sz w:val="20"/>
                <w:szCs w:val="20"/>
              </w:rPr>
              <w:t xml:space="preserve"> Конструктор «Армия. Военная техника»</w:t>
            </w:r>
          </w:p>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Конструктор «Город. 5-12 Пусковая платформа»</w:t>
            </w:r>
          </w:p>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 xml:space="preserve">Конструктор </w:t>
            </w:r>
            <w:proofErr w:type="spellStart"/>
            <w:r w:rsidRPr="00A43598">
              <w:rPr>
                <w:rFonts w:ascii="Times New Roman" w:hAnsi="Times New Roman" w:cs="Times New Roman"/>
                <w:sz w:val="20"/>
                <w:szCs w:val="20"/>
              </w:rPr>
              <w:t>криэйтор</w:t>
            </w:r>
            <w:proofErr w:type="spellEnd"/>
            <w:r w:rsidRPr="00A43598">
              <w:rPr>
                <w:rFonts w:ascii="Times New Roman" w:hAnsi="Times New Roman" w:cs="Times New Roman"/>
                <w:sz w:val="20"/>
                <w:szCs w:val="20"/>
              </w:rPr>
              <w:t xml:space="preserve">. «Мой первый набор </w:t>
            </w:r>
            <w:proofErr w:type="spellStart"/>
            <w:r w:rsidRPr="00A43598">
              <w:rPr>
                <w:rFonts w:ascii="Times New Roman" w:hAnsi="Times New Roman" w:cs="Times New Roman"/>
                <w:sz w:val="20"/>
                <w:szCs w:val="20"/>
              </w:rPr>
              <w:t>Лего</w:t>
            </w:r>
            <w:proofErr w:type="spellEnd"/>
            <w:r w:rsidRPr="00A43598">
              <w:rPr>
                <w:rFonts w:ascii="Times New Roman" w:hAnsi="Times New Roman" w:cs="Times New Roman"/>
                <w:sz w:val="20"/>
                <w:szCs w:val="20"/>
              </w:rPr>
              <w:t xml:space="preserve">» </w:t>
            </w:r>
          </w:p>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 xml:space="preserve">Конструктор </w:t>
            </w:r>
            <w:proofErr w:type="spellStart"/>
            <w:r w:rsidRPr="00A43598">
              <w:rPr>
                <w:rFonts w:ascii="Times New Roman" w:hAnsi="Times New Roman" w:cs="Times New Roman"/>
                <w:sz w:val="20"/>
                <w:szCs w:val="20"/>
              </w:rPr>
              <w:t>криэйтор</w:t>
            </w:r>
            <w:proofErr w:type="spellEnd"/>
            <w:r w:rsidRPr="00A43598">
              <w:rPr>
                <w:rFonts w:ascii="Times New Roman" w:hAnsi="Times New Roman" w:cs="Times New Roman"/>
                <w:sz w:val="20"/>
                <w:szCs w:val="20"/>
              </w:rPr>
              <w:t xml:space="preserve">. «Уличный мятеж» </w:t>
            </w:r>
          </w:p>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 xml:space="preserve">Конструктор «Поезд на станции красный» </w:t>
            </w:r>
          </w:p>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 xml:space="preserve">Конструктор «Пожарная машина» </w:t>
            </w:r>
          </w:p>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Конструктор «Экспресс-вагон Брик</w:t>
            </w:r>
          </w:p>
        </w:tc>
      </w:tr>
      <w:tr w:rsidR="001E3640" w:rsidRPr="00A43598" w:rsidTr="001E3640">
        <w:tc>
          <w:tcPr>
            <w:tcW w:w="3369" w:type="dxa"/>
          </w:tcPr>
          <w:p w:rsidR="001E3640" w:rsidRPr="00A43598" w:rsidRDefault="001E3640" w:rsidP="00F415A0">
            <w:pPr>
              <w:rPr>
                <w:rFonts w:ascii="Times New Roman" w:hAnsi="Times New Roman" w:cs="Times New Roman"/>
                <w:sz w:val="20"/>
                <w:szCs w:val="20"/>
              </w:rPr>
            </w:pPr>
            <w:r w:rsidRPr="00A43598">
              <w:rPr>
                <w:rFonts w:ascii="Times New Roman" w:hAnsi="Times New Roman" w:cs="Times New Roman"/>
                <w:sz w:val="20"/>
                <w:szCs w:val="20"/>
              </w:rPr>
              <w:t>Технические средства обучения</w:t>
            </w:r>
          </w:p>
        </w:tc>
        <w:tc>
          <w:tcPr>
            <w:tcW w:w="6804" w:type="dxa"/>
          </w:tcPr>
          <w:p w:rsidR="001E3640" w:rsidRPr="00A43598" w:rsidRDefault="001E3640" w:rsidP="00F415A0">
            <w:pPr>
              <w:widowControl w:val="0"/>
              <w:autoSpaceDE w:val="0"/>
              <w:autoSpaceDN w:val="0"/>
              <w:adjustRightInd w:val="0"/>
              <w:rPr>
                <w:rFonts w:ascii="Times New Roman" w:eastAsia="Times New Roman" w:hAnsi="Times New Roman" w:cs="Times New Roman"/>
                <w:sz w:val="20"/>
                <w:szCs w:val="20"/>
                <w:lang w:eastAsia="ru-RU"/>
              </w:rPr>
            </w:pPr>
            <w:r w:rsidRPr="00A43598">
              <w:rPr>
                <w:rFonts w:ascii="Times New Roman" w:eastAsia="Times New Roman" w:hAnsi="Times New Roman" w:cs="Times New Roman"/>
                <w:sz w:val="20"/>
                <w:szCs w:val="20"/>
                <w:lang w:eastAsia="ru-RU"/>
              </w:rPr>
              <w:t>Стационарный компьютер;</w:t>
            </w:r>
          </w:p>
          <w:p w:rsidR="001E3640" w:rsidRPr="00A43598" w:rsidRDefault="001E3640" w:rsidP="00F415A0">
            <w:pPr>
              <w:widowControl w:val="0"/>
              <w:autoSpaceDE w:val="0"/>
              <w:autoSpaceDN w:val="0"/>
              <w:adjustRightInd w:val="0"/>
              <w:rPr>
                <w:rFonts w:ascii="Times New Roman" w:eastAsia="Times New Roman" w:hAnsi="Times New Roman" w:cs="Times New Roman"/>
                <w:sz w:val="20"/>
                <w:szCs w:val="20"/>
                <w:lang w:eastAsia="ru-RU"/>
              </w:rPr>
            </w:pPr>
            <w:r w:rsidRPr="00A43598">
              <w:rPr>
                <w:rFonts w:ascii="Times New Roman" w:eastAsia="Times New Roman" w:hAnsi="Times New Roman" w:cs="Times New Roman"/>
                <w:sz w:val="20"/>
                <w:szCs w:val="20"/>
                <w:lang w:eastAsia="ru-RU"/>
              </w:rPr>
              <w:t xml:space="preserve"> ноутбуки 4 шт.;</w:t>
            </w:r>
          </w:p>
          <w:p w:rsidR="001E3640" w:rsidRPr="00A43598" w:rsidRDefault="001E3640" w:rsidP="00F415A0">
            <w:pPr>
              <w:autoSpaceDE w:val="0"/>
              <w:autoSpaceDN w:val="0"/>
              <w:adjustRightInd w:val="0"/>
              <w:rPr>
                <w:rFonts w:ascii="Times New Roman" w:hAnsi="Times New Roman" w:cs="Times New Roman"/>
                <w:sz w:val="20"/>
                <w:szCs w:val="20"/>
              </w:rPr>
            </w:pPr>
            <w:r w:rsidRPr="00A43598">
              <w:rPr>
                <w:rFonts w:ascii="Times New Roman" w:eastAsia="Times New Roman" w:hAnsi="Times New Roman" w:cs="Times New Roman"/>
                <w:sz w:val="20"/>
                <w:szCs w:val="20"/>
                <w:lang w:eastAsia="ru-RU"/>
              </w:rPr>
              <w:lastRenderedPageBreak/>
              <w:t xml:space="preserve">технология </w:t>
            </w:r>
            <w:r w:rsidRPr="00A43598">
              <w:rPr>
                <w:rFonts w:ascii="Times New Roman" w:eastAsia="Times New Roman" w:hAnsi="Times New Roman" w:cs="Times New Roman"/>
                <w:sz w:val="20"/>
                <w:szCs w:val="20"/>
                <w:lang w:val="en-US" w:eastAsia="ru-RU"/>
              </w:rPr>
              <w:t>Lego</w:t>
            </w:r>
            <w:r w:rsidRPr="00A43598">
              <w:rPr>
                <w:rFonts w:ascii="Times New Roman" w:eastAsia="Times New Roman" w:hAnsi="Times New Roman" w:cs="Times New Roman"/>
                <w:sz w:val="20"/>
                <w:szCs w:val="20"/>
                <w:lang w:eastAsia="ru-RU"/>
              </w:rPr>
              <w:t xml:space="preserve"> </w:t>
            </w:r>
            <w:proofErr w:type="spellStart"/>
            <w:r w:rsidRPr="00A43598">
              <w:rPr>
                <w:rFonts w:ascii="Times New Roman" w:eastAsia="Times New Roman" w:hAnsi="Times New Roman" w:cs="Times New Roman"/>
                <w:sz w:val="20"/>
                <w:szCs w:val="20"/>
                <w:lang w:eastAsia="ru-RU"/>
              </w:rPr>
              <w:t>Перворобот</w:t>
            </w:r>
            <w:proofErr w:type="spellEnd"/>
            <w:r w:rsidRPr="00A43598">
              <w:rPr>
                <w:rFonts w:ascii="Times New Roman" w:eastAsia="Times New Roman" w:hAnsi="Times New Roman" w:cs="Times New Roman"/>
                <w:sz w:val="20"/>
                <w:szCs w:val="20"/>
                <w:lang w:eastAsia="ru-RU"/>
              </w:rPr>
              <w:t xml:space="preserve"> </w:t>
            </w:r>
            <w:r w:rsidRPr="00A43598">
              <w:rPr>
                <w:rFonts w:ascii="Times New Roman" w:eastAsia="Times New Roman" w:hAnsi="Times New Roman" w:cs="Times New Roman"/>
                <w:sz w:val="20"/>
                <w:szCs w:val="20"/>
                <w:lang w:val="en-US" w:eastAsia="ru-RU"/>
              </w:rPr>
              <w:t>WEDO</w:t>
            </w:r>
          </w:p>
        </w:tc>
      </w:tr>
      <w:tr w:rsidR="001E3640" w:rsidRPr="00A43598" w:rsidTr="001E3640">
        <w:tc>
          <w:tcPr>
            <w:tcW w:w="3369" w:type="dxa"/>
          </w:tcPr>
          <w:p w:rsidR="001E3640" w:rsidRPr="00A43598" w:rsidRDefault="001E3640" w:rsidP="00F415A0">
            <w:pPr>
              <w:jc w:val="both"/>
              <w:rPr>
                <w:rFonts w:ascii="Times New Roman" w:hAnsi="Times New Roman" w:cs="Times New Roman"/>
                <w:sz w:val="20"/>
                <w:szCs w:val="20"/>
                <w:lang w:val="en-US"/>
              </w:rPr>
            </w:pPr>
            <w:r w:rsidRPr="00A43598">
              <w:rPr>
                <w:rFonts w:ascii="Times New Roman" w:hAnsi="Times New Roman" w:cs="Times New Roman"/>
                <w:sz w:val="20"/>
                <w:szCs w:val="20"/>
                <w:lang w:val="en-US"/>
              </w:rPr>
              <w:lastRenderedPageBreak/>
              <w:t>ЭОР</w:t>
            </w:r>
          </w:p>
        </w:tc>
        <w:tc>
          <w:tcPr>
            <w:tcW w:w="6804" w:type="dxa"/>
          </w:tcPr>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 xml:space="preserve">Конструктор </w:t>
            </w:r>
            <w:proofErr w:type="spellStart"/>
            <w:r w:rsidRPr="00A43598">
              <w:rPr>
                <w:rFonts w:ascii="Times New Roman" w:hAnsi="Times New Roman" w:cs="Times New Roman"/>
                <w:sz w:val="20"/>
                <w:szCs w:val="20"/>
              </w:rPr>
              <w:t>Lego</w:t>
            </w:r>
            <w:proofErr w:type="spell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WeDo</w:t>
            </w:r>
            <w:proofErr w:type="spell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ПервоРобот</w:t>
            </w:r>
            <w:proofErr w:type="spellEnd"/>
            <w:r w:rsidRPr="00A43598">
              <w:rPr>
                <w:rFonts w:ascii="Times New Roman" w:hAnsi="Times New Roman" w:cs="Times New Roman"/>
                <w:sz w:val="20"/>
                <w:szCs w:val="20"/>
              </w:rPr>
              <w:t>) (программное обеспечение (ПО), комплект интерактивных   заданий,   книга   для   учителя)</w:t>
            </w:r>
          </w:p>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Электронное методическое пособие «</w:t>
            </w:r>
            <w:proofErr w:type="spellStart"/>
            <w:r w:rsidRPr="00A43598">
              <w:rPr>
                <w:rFonts w:ascii="Times New Roman" w:hAnsi="Times New Roman" w:cs="Times New Roman"/>
                <w:sz w:val="20"/>
                <w:szCs w:val="20"/>
                <w:lang w:val="en-US"/>
              </w:rPr>
              <w:t>WeDo</w:t>
            </w:r>
            <w:proofErr w:type="spell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lang w:val="en-US"/>
              </w:rPr>
              <w:t>Softwore</w:t>
            </w:r>
            <w:proofErr w:type="spellEnd"/>
            <w:r w:rsidRPr="00A43598">
              <w:rPr>
                <w:rFonts w:ascii="Times New Roman" w:hAnsi="Times New Roman" w:cs="Times New Roman"/>
                <w:sz w:val="20"/>
                <w:szCs w:val="20"/>
              </w:rPr>
              <w:t xml:space="preserve"> </w:t>
            </w:r>
            <w:r w:rsidRPr="00A43598">
              <w:rPr>
                <w:rFonts w:ascii="Times New Roman" w:hAnsi="Times New Roman" w:cs="Times New Roman"/>
                <w:sz w:val="20"/>
                <w:szCs w:val="20"/>
                <w:lang w:val="en-US"/>
              </w:rPr>
              <w:t>v</w:t>
            </w:r>
            <w:r w:rsidRPr="00A43598">
              <w:rPr>
                <w:rFonts w:ascii="Times New Roman" w:hAnsi="Times New Roman" w:cs="Times New Roman"/>
                <w:sz w:val="20"/>
                <w:szCs w:val="20"/>
              </w:rPr>
              <w:t>1.2.2»</w:t>
            </w:r>
          </w:p>
          <w:p w:rsidR="001E3640" w:rsidRPr="00A43598" w:rsidRDefault="001E3640" w:rsidP="00F415A0">
            <w:pPr>
              <w:jc w:val="both"/>
              <w:rPr>
                <w:rFonts w:ascii="Times New Roman" w:hAnsi="Times New Roman" w:cs="Times New Roman"/>
                <w:sz w:val="20"/>
                <w:szCs w:val="20"/>
              </w:rPr>
            </w:pPr>
            <w:r w:rsidRPr="00A43598">
              <w:rPr>
                <w:rFonts w:ascii="Times New Roman" w:hAnsi="Times New Roman" w:cs="Times New Roman"/>
                <w:sz w:val="20"/>
                <w:szCs w:val="20"/>
              </w:rPr>
              <w:t xml:space="preserve">Электронное методическое пособие «LEGO </w:t>
            </w:r>
            <w:proofErr w:type="spellStart"/>
            <w:r w:rsidRPr="00A43598">
              <w:rPr>
                <w:rFonts w:ascii="Times New Roman" w:hAnsi="Times New Roman" w:cs="Times New Roman"/>
                <w:sz w:val="20"/>
                <w:szCs w:val="20"/>
              </w:rPr>
              <w:t>Educotion</w:t>
            </w:r>
            <w:proofErr w:type="spellEnd"/>
            <w:r w:rsidRPr="00A43598">
              <w:rPr>
                <w:rFonts w:ascii="Times New Roman" w:hAnsi="Times New Roman" w:cs="Times New Roman"/>
                <w:sz w:val="20"/>
                <w:szCs w:val="20"/>
              </w:rPr>
              <w:t xml:space="preserve"> </w:t>
            </w:r>
            <w:proofErr w:type="spellStart"/>
            <w:r w:rsidRPr="00A43598">
              <w:rPr>
                <w:rFonts w:ascii="Times New Roman" w:hAnsi="Times New Roman" w:cs="Times New Roman"/>
                <w:sz w:val="20"/>
                <w:szCs w:val="20"/>
              </w:rPr>
              <w:t>WeDo</w:t>
            </w:r>
            <w:proofErr w:type="spellEnd"/>
            <w:r w:rsidRPr="00A43598">
              <w:rPr>
                <w:rFonts w:ascii="Times New Roman" w:hAnsi="Times New Roman" w:cs="Times New Roman"/>
                <w:sz w:val="20"/>
                <w:szCs w:val="20"/>
              </w:rPr>
              <w:t>»</w:t>
            </w:r>
          </w:p>
        </w:tc>
      </w:tr>
    </w:tbl>
    <w:p w:rsidR="001E3640" w:rsidRDefault="001E3640" w:rsidP="001E3640">
      <w:pPr>
        <w:pStyle w:val="a9"/>
        <w:jc w:val="center"/>
        <w:rPr>
          <w:rFonts w:ascii="Times New Roman" w:eastAsia="Calibri" w:hAnsi="Times New Roman"/>
          <w:b/>
          <w:color w:val="000000" w:themeColor="text1"/>
          <w:sz w:val="28"/>
          <w:szCs w:val="28"/>
        </w:rPr>
      </w:pPr>
    </w:p>
    <w:p w:rsidR="001E3640" w:rsidRDefault="001E3640" w:rsidP="001E3640">
      <w:pPr>
        <w:pStyle w:val="a9"/>
        <w:jc w:val="center"/>
        <w:rPr>
          <w:rFonts w:ascii="Times New Roman" w:hAnsi="Times New Roman"/>
          <w:b/>
          <w:sz w:val="28"/>
          <w:szCs w:val="28"/>
        </w:rPr>
      </w:pPr>
      <w:r>
        <w:rPr>
          <w:rFonts w:ascii="Times New Roman" w:eastAsia="Calibri" w:hAnsi="Times New Roman"/>
          <w:b/>
          <w:color w:val="000000" w:themeColor="text1"/>
          <w:sz w:val="28"/>
          <w:szCs w:val="28"/>
        </w:rPr>
        <w:t>3. 3</w:t>
      </w:r>
      <w:r w:rsidR="002B07F2">
        <w:rPr>
          <w:rFonts w:ascii="Times New Roman" w:eastAsia="Calibri" w:hAnsi="Times New Roman"/>
          <w:b/>
          <w:color w:val="000000" w:themeColor="text1"/>
          <w:sz w:val="28"/>
          <w:szCs w:val="28"/>
        </w:rPr>
        <w:t xml:space="preserve">. </w:t>
      </w:r>
      <w:r>
        <w:rPr>
          <w:rFonts w:ascii="Times New Roman" w:hAnsi="Times New Roman"/>
          <w:b/>
          <w:sz w:val="28"/>
          <w:szCs w:val="28"/>
        </w:rPr>
        <w:t>Объем образовательной нагрузки (учебный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275"/>
        <w:gridCol w:w="1276"/>
        <w:gridCol w:w="1276"/>
        <w:gridCol w:w="1276"/>
        <w:gridCol w:w="1276"/>
      </w:tblGrid>
      <w:tr w:rsidR="00A43598" w:rsidRPr="00C365B1" w:rsidTr="00C93FEB">
        <w:trPr>
          <w:trHeight w:val="550"/>
        </w:trPr>
        <w:tc>
          <w:tcPr>
            <w:tcW w:w="3227" w:type="dxa"/>
          </w:tcPr>
          <w:p w:rsidR="00A43598" w:rsidRPr="00C365B1" w:rsidRDefault="00A43598" w:rsidP="00C93FEB">
            <w:pPr>
              <w:pStyle w:val="a9"/>
              <w:jc w:val="center"/>
              <w:rPr>
                <w:rFonts w:ascii="Times New Roman" w:hAnsi="Times New Roman"/>
                <w:sz w:val="24"/>
                <w:szCs w:val="24"/>
              </w:rPr>
            </w:pPr>
            <w:r w:rsidRPr="00C365B1">
              <w:rPr>
                <w:rFonts w:ascii="Times New Roman" w:hAnsi="Times New Roman"/>
                <w:sz w:val="24"/>
                <w:szCs w:val="24"/>
              </w:rPr>
              <w:t>Наименование  услуги</w:t>
            </w:r>
          </w:p>
        </w:tc>
        <w:tc>
          <w:tcPr>
            <w:tcW w:w="1275" w:type="dxa"/>
          </w:tcPr>
          <w:p w:rsidR="00A43598" w:rsidRPr="00C365B1" w:rsidRDefault="00A43598" w:rsidP="00C93FEB">
            <w:pPr>
              <w:pStyle w:val="a9"/>
              <w:jc w:val="center"/>
              <w:rPr>
                <w:rFonts w:ascii="Times New Roman" w:hAnsi="Times New Roman"/>
                <w:sz w:val="24"/>
                <w:szCs w:val="24"/>
              </w:rPr>
            </w:pPr>
            <w:r w:rsidRPr="00C365B1">
              <w:rPr>
                <w:rFonts w:ascii="Times New Roman" w:hAnsi="Times New Roman"/>
                <w:sz w:val="24"/>
                <w:szCs w:val="24"/>
              </w:rPr>
              <w:t>Количество  детей</w:t>
            </w:r>
          </w:p>
          <w:p w:rsidR="00A43598" w:rsidRPr="00C365B1" w:rsidRDefault="00A43598" w:rsidP="00C93FEB">
            <w:pPr>
              <w:pStyle w:val="a9"/>
              <w:jc w:val="center"/>
              <w:rPr>
                <w:rFonts w:ascii="Times New Roman" w:hAnsi="Times New Roman"/>
                <w:sz w:val="24"/>
                <w:szCs w:val="24"/>
              </w:rPr>
            </w:pPr>
          </w:p>
        </w:tc>
        <w:tc>
          <w:tcPr>
            <w:tcW w:w="1276" w:type="dxa"/>
          </w:tcPr>
          <w:p w:rsidR="00A43598" w:rsidRPr="00C365B1" w:rsidRDefault="00A43598" w:rsidP="00C93FEB">
            <w:pPr>
              <w:pStyle w:val="a9"/>
              <w:jc w:val="center"/>
              <w:rPr>
                <w:rFonts w:ascii="Times New Roman" w:hAnsi="Times New Roman"/>
                <w:sz w:val="24"/>
                <w:szCs w:val="24"/>
              </w:rPr>
            </w:pPr>
            <w:r w:rsidRPr="00C365B1">
              <w:rPr>
                <w:rFonts w:ascii="Times New Roman" w:hAnsi="Times New Roman"/>
                <w:sz w:val="24"/>
                <w:szCs w:val="24"/>
              </w:rPr>
              <w:t>Длительность занятия (мин)</w:t>
            </w:r>
          </w:p>
          <w:p w:rsidR="00A43598" w:rsidRPr="00C365B1" w:rsidRDefault="00A43598" w:rsidP="00C93FEB">
            <w:pPr>
              <w:pStyle w:val="a9"/>
              <w:jc w:val="center"/>
              <w:rPr>
                <w:rFonts w:ascii="Times New Roman" w:hAnsi="Times New Roman"/>
                <w:sz w:val="24"/>
                <w:szCs w:val="24"/>
              </w:rPr>
            </w:pPr>
          </w:p>
        </w:tc>
        <w:tc>
          <w:tcPr>
            <w:tcW w:w="1276" w:type="dxa"/>
          </w:tcPr>
          <w:p w:rsidR="00A43598" w:rsidRPr="00C365B1" w:rsidRDefault="00A43598" w:rsidP="00C93FEB">
            <w:pPr>
              <w:pStyle w:val="a9"/>
              <w:jc w:val="center"/>
              <w:rPr>
                <w:rFonts w:ascii="Times New Roman" w:hAnsi="Times New Roman"/>
                <w:sz w:val="24"/>
                <w:szCs w:val="24"/>
              </w:rPr>
            </w:pPr>
            <w:r w:rsidRPr="00C365B1">
              <w:rPr>
                <w:rFonts w:ascii="Times New Roman" w:hAnsi="Times New Roman"/>
                <w:sz w:val="24"/>
                <w:szCs w:val="24"/>
              </w:rPr>
              <w:t>Количество</w:t>
            </w:r>
          </w:p>
          <w:p w:rsidR="00A43598" w:rsidRPr="00C365B1" w:rsidRDefault="00A43598" w:rsidP="00C93FEB">
            <w:pPr>
              <w:pStyle w:val="a9"/>
              <w:jc w:val="center"/>
              <w:rPr>
                <w:rFonts w:ascii="Times New Roman" w:hAnsi="Times New Roman"/>
                <w:sz w:val="24"/>
                <w:szCs w:val="24"/>
              </w:rPr>
            </w:pPr>
            <w:r w:rsidRPr="00C365B1">
              <w:rPr>
                <w:rFonts w:ascii="Times New Roman" w:hAnsi="Times New Roman"/>
                <w:sz w:val="24"/>
                <w:szCs w:val="24"/>
              </w:rPr>
              <w:t>занятий в неделю</w:t>
            </w:r>
          </w:p>
        </w:tc>
        <w:tc>
          <w:tcPr>
            <w:tcW w:w="1276" w:type="dxa"/>
          </w:tcPr>
          <w:p w:rsidR="00A43598" w:rsidRPr="00C365B1" w:rsidRDefault="00A43598" w:rsidP="00C93FEB">
            <w:pPr>
              <w:pStyle w:val="a9"/>
              <w:jc w:val="center"/>
              <w:rPr>
                <w:rFonts w:ascii="Times New Roman" w:hAnsi="Times New Roman"/>
                <w:sz w:val="24"/>
                <w:szCs w:val="24"/>
              </w:rPr>
            </w:pPr>
            <w:r w:rsidRPr="00C365B1">
              <w:rPr>
                <w:rFonts w:ascii="Times New Roman" w:hAnsi="Times New Roman"/>
                <w:sz w:val="24"/>
                <w:szCs w:val="24"/>
              </w:rPr>
              <w:t>Количество занятий в месяц</w:t>
            </w:r>
          </w:p>
        </w:tc>
        <w:tc>
          <w:tcPr>
            <w:tcW w:w="1276" w:type="dxa"/>
          </w:tcPr>
          <w:p w:rsidR="00A43598" w:rsidRPr="00C365B1" w:rsidRDefault="00A43598" w:rsidP="00C93FEB">
            <w:pPr>
              <w:pStyle w:val="a9"/>
              <w:jc w:val="center"/>
              <w:rPr>
                <w:rFonts w:ascii="Times New Roman" w:hAnsi="Times New Roman"/>
                <w:sz w:val="24"/>
                <w:szCs w:val="24"/>
              </w:rPr>
            </w:pPr>
            <w:r w:rsidRPr="00C365B1">
              <w:rPr>
                <w:rFonts w:ascii="Times New Roman" w:hAnsi="Times New Roman"/>
                <w:sz w:val="24"/>
                <w:szCs w:val="24"/>
              </w:rPr>
              <w:t>Форма проведения</w:t>
            </w:r>
          </w:p>
        </w:tc>
      </w:tr>
      <w:tr w:rsidR="00A43598" w:rsidRPr="00C365B1" w:rsidTr="00C93FEB">
        <w:tc>
          <w:tcPr>
            <w:tcW w:w="3227" w:type="dxa"/>
          </w:tcPr>
          <w:p w:rsidR="00A43598" w:rsidRPr="00C365B1" w:rsidRDefault="00A43598" w:rsidP="00C93FEB">
            <w:pPr>
              <w:spacing w:after="0" w:line="240" w:lineRule="auto"/>
              <w:jc w:val="both"/>
              <w:rPr>
                <w:rFonts w:ascii="Times New Roman" w:hAnsi="Times New Roman" w:cs="Times New Roman"/>
                <w:sz w:val="24"/>
                <w:szCs w:val="24"/>
              </w:rPr>
            </w:pPr>
            <w:r w:rsidRPr="00A43598">
              <w:rPr>
                <w:rFonts w:ascii="Times New Roman" w:eastAsia="Calibri" w:hAnsi="Times New Roman" w:cs="Times New Roman"/>
                <w:sz w:val="24"/>
                <w:szCs w:val="24"/>
              </w:rPr>
              <w:t>Программа ДПОУ проведения занятий по обучению и развитию детей дошкольного возраста 5л.- до прекращения образовательных отношений</w:t>
            </w:r>
            <w:proofErr w:type="gramStart"/>
            <w:r w:rsidRPr="00A43598">
              <w:rPr>
                <w:rFonts w:ascii="Times New Roman" w:eastAsia="Calibri" w:hAnsi="Times New Roman" w:cs="Times New Roman"/>
                <w:sz w:val="24"/>
                <w:szCs w:val="24"/>
              </w:rPr>
              <w:t>)н</w:t>
            </w:r>
            <w:proofErr w:type="gramEnd"/>
            <w:r w:rsidRPr="00A43598">
              <w:rPr>
                <w:rFonts w:ascii="Times New Roman" w:eastAsia="Calibri" w:hAnsi="Times New Roman" w:cs="Times New Roman"/>
                <w:sz w:val="24"/>
                <w:szCs w:val="24"/>
              </w:rPr>
              <w:t>а осн</w:t>
            </w:r>
            <w:bookmarkStart w:id="1" w:name="_GoBack"/>
            <w:bookmarkEnd w:id="1"/>
            <w:r w:rsidRPr="00A43598">
              <w:rPr>
                <w:rFonts w:ascii="Times New Roman" w:eastAsia="Calibri" w:hAnsi="Times New Roman" w:cs="Times New Roman"/>
                <w:sz w:val="24"/>
                <w:szCs w:val="24"/>
              </w:rPr>
              <w:t>ове компьютерных технологий «</w:t>
            </w:r>
            <w:proofErr w:type="spellStart"/>
            <w:r w:rsidRPr="00A43598">
              <w:rPr>
                <w:rFonts w:ascii="Times New Roman" w:eastAsia="Calibri" w:hAnsi="Times New Roman" w:cs="Times New Roman"/>
                <w:sz w:val="24"/>
                <w:szCs w:val="24"/>
              </w:rPr>
              <w:t>Роботёнок</w:t>
            </w:r>
            <w:proofErr w:type="spellEnd"/>
            <w:r w:rsidRPr="00A43598">
              <w:rPr>
                <w:rFonts w:ascii="Times New Roman" w:eastAsia="Calibri" w:hAnsi="Times New Roman" w:cs="Times New Roman"/>
                <w:sz w:val="24"/>
                <w:szCs w:val="24"/>
              </w:rPr>
              <w:t>»</w:t>
            </w:r>
          </w:p>
        </w:tc>
        <w:tc>
          <w:tcPr>
            <w:tcW w:w="1275" w:type="dxa"/>
          </w:tcPr>
          <w:p w:rsidR="00A43598" w:rsidRPr="00C365B1" w:rsidRDefault="00A43598" w:rsidP="00C93FEB">
            <w:pPr>
              <w:pStyle w:val="a9"/>
              <w:jc w:val="center"/>
              <w:rPr>
                <w:rFonts w:ascii="Times New Roman" w:hAnsi="Times New Roman"/>
                <w:sz w:val="24"/>
                <w:szCs w:val="24"/>
              </w:rPr>
            </w:pPr>
            <w:r>
              <w:rPr>
                <w:rFonts w:ascii="Times New Roman" w:hAnsi="Times New Roman"/>
                <w:sz w:val="24"/>
                <w:szCs w:val="24"/>
              </w:rPr>
              <w:t>4</w:t>
            </w:r>
          </w:p>
        </w:tc>
        <w:tc>
          <w:tcPr>
            <w:tcW w:w="1276" w:type="dxa"/>
          </w:tcPr>
          <w:p w:rsidR="00A43598" w:rsidRPr="00C365B1" w:rsidRDefault="00A43598" w:rsidP="00C93FEB">
            <w:pPr>
              <w:pStyle w:val="a9"/>
              <w:jc w:val="center"/>
              <w:rPr>
                <w:rFonts w:ascii="Times New Roman" w:hAnsi="Times New Roman"/>
                <w:sz w:val="24"/>
                <w:szCs w:val="24"/>
              </w:rPr>
            </w:pPr>
            <w:r w:rsidRPr="00C365B1">
              <w:rPr>
                <w:rFonts w:ascii="Times New Roman" w:hAnsi="Times New Roman"/>
                <w:sz w:val="24"/>
                <w:szCs w:val="24"/>
              </w:rPr>
              <w:t>30</w:t>
            </w:r>
          </w:p>
        </w:tc>
        <w:tc>
          <w:tcPr>
            <w:tcW w:w="1276" w:type="dxa"/>
          </w:tcPr>
          <w:p w:rsidR="00A43598" w:rsidRPr="00C365B1" w:rsidRDefault="00A43598" w:rsidP="00C93FEB">
            <w:pPr>
              <w:pStyle w:val="a9"/>
              <w:jc w:val="center"/>
              <w:rPr>
                <w:rFonts w:ascii="Times New Roman" w:hAnsi="Times New Roman"/>
                <w:sz w:val="24"/>
                <w:szCs w:val="24"/>
              </w:rPr>
            </w:pPr>
            <w:r w:rsidRPr="00C365B1">
              <w:rPr>
                <w:rFonts w:ascii="Times New Roman" w:hAnsi="Times New Roman"/>
                <w:sz w:val="24"/>
                <w:szCs w:val="24"/>
              </w:rPr>
              <w:t xml:space="preserve">2 </w:t>
            </w:r>
          </w:p>
        </w:tc>
        <w:tc>
          <w:tcPr>
            <w:tcW w:w="1276" w:type="dxa"/>
          </w:tcPr>
          <w:p w:rsidR="00A43598" w:rsidRPr="00C365B1" w:rsidRDefault="00A43598" w:rsidP="00C93FEB">
            <w:pPr>
              <w:pStyle w:val="a9"/>
              <w:jc w:val="center"/>
              <w:rPr>
                <w:rFonts w:ascii="Times New Roman" w:hAnsi="Times New Roman"/>
                <w:sz w:val="24"/>
                <w:szCs w:val="24"/>
              </w:rPr>
            </w:pPr>
            <w:r w:rsidRPr="00C365B1">
              <w:rPr>
                <w:rFonts w:ascii="Times New Roman" w:hAnsi="Times New Roman"/>
                <w:sz w:val="24"/>
                <w:szCs w:val="24"/>
              </w:rPr>
              <w:t>8</w:t>
            </w:r>
          </w:p>
        </w:tc>
        <w:tc>
          <w:tcPr>
            <w:tcW w:w="1276" w:type="dxa"/>
          </w:tcPr>
          <w:p w:rsidR="00A43598" w:rsidRPr="00C365B1" w:rsidRDefault="00A43598" w:rsidP="00C93FEB">
            <w:pPr>
              <w:pStyle w:val="a9"/>
              <w:jc w:val="center"/>
              <w:rPr>
                <w:rFonts w:ascii="Times New Roman" w:hAnsi="Times New Roman"/>
                <w:sz w:val="24"/>
                <w:szCs w:val="24"/>
              </w:rPr>
            </w:pPr>
            <w:r w:rsidRPr="00C365B1">
              <w:rPr>
                <w:rFonts w:ascii="Times New Roman" w:hAnsi="Times New Roman"/>
                <w:sz w:val="24"/>
                <w:szCs w:val="24"/>
              </w:rPr>
              <w:t xml:space="preserve">Подгрупповая </w:t>
            </w:r>
          </w:p>
        </w:tc>
      </w:tr>
    </w:tbl>
    <w:p w:rsidR="007E4D56" w:rsidRDefault="007E4D56" w:rsidP="00092625">
      <w:pPr>
        <w:spacing w:after="0"/>
        <w:jc w:val="both"/>
        <w:rPr>
          <w:rFonts w:ascii="Times New Roman" w:hAnsi="Times New Roman" w:cs="Times New Roman"/>
          <w:b/>
          <w:sz w:val="28"/>
          <w:szCs w:val="28"/>
        </w:rPr>
      </w:pPr>
    </w:p>
    <w:p w:rsidR="001E3640" w:rsidRDefault="001E3640" w:rsidP="001E3640">
      <w:pPr>
        <w:pStyle w:val="a9"/>
        <w:jc w:val="center"/>
        <w:rPr>
          <w:rFonts w:ascii="Times New Roman" w:hAnsi="Times New Roman"/>
          <w:b/>
          <w:sz w:val="28"/>
          <w:szCs w:val="28"/>
        </w:rPr>
      </w:pPr>
      <w:r w:rsidRPr="00D2131D">
        <w:rPr>
          <w:rFonts w:ascii="Times New Roman" w:hAnsi="Times New Roman"/>
          <w:b/>
          <w:sz w:val="28"/>
          <w:szCs w:val="28"/>
        </w:rPr>
        <w:t>I</w:t>
      </w:r>
      <w:r>
        <w:rPr>
          <w:rFonts w:ascii="Times New Roman" w:hAnsi="Times New Roman"/>
          <w:b/>
          <w:sz w:val="28"/>
          <w:szCs w:val="28"/>
        </w:rPr>
        <w:t>V. Заключитель</w:t>
      </w:r>
      <w:r w:rsidRPr="00D2131D">
        <w:rPr>
          <w:rFonts w:ascii="Times New Roman" w:hAnsi="Times New Roman"/>
          <w:b/>
          <w:sz w:val="28"/>
          <w:szCs w:val="28"/>
        </w:rPr>
        <w:t>ный раздел</w:t>
      </w:r>
    </w:p>
    <w:p w:rsidR="001E3640" w:rsidRDefault="001E3640" w:rsidP="001E3640">
      <w:pPr>
        <w:pStyle w:val="a9"/>
        <w:ind w:left="708"/>
        <w:jc w:val="center"/>
        <w:rPr>
          <w:rFonts w:ascii="Times New Roman" w:hAnsi="Times New Roman"/>
          <w:b/>
          <w:sz w:val="28"/>
          <w:szCs w:val="28"/>
        </w:rPr>
      </w:pPr>
      <w:r>
        <w:rPr>
          <w:rFonts w:ascii="Times New Roman" w:hAnsi="Times New Roman"/>
          <w:b/>
          <w:sz w:val="28"/>
          <w:szCs w:val="28"/>
        </w:rPr>
        <w:t xml:space="preserve">4.1. </w:t>
      </w:r>
      <w:proofErr w:type="gramStart"/>
      <w:r w:rsidRPr="00C250A2">
        <w:rPr>
          <w:rFonts w:ascii="Times New Roman" w:hAnsi="Times New Roman"/>
          <w:b/>
          <w:sz w:val="28"/>
          <w:szCs w:val="28"/>
        </w:rPr>
        <w:t>Контроль за</w:t>
      </w:r>
      <w:proofErr w:type="gramEnd"/>
      <w:r w:rsidRPr="00C250A2">
        <w:rPr>
          <w:rFonts w:ascii="Times New Roman" w:hAnsi="Times New Roman"/>
          <w:b/>
          <w:sz w:val="28"/>
          <w:szCs w:val="28"/>
        </w:rPr>
        <w:t xml:space="preserve"> реа</w:t>
      </w:r>
      <w:r>
        <w:rPr>
          <w:rFonts w:ascii="Times New Roman" w:hAnsi="Times New Roman"/>
          <w:b/>
          <w:sz w:val="28"/>
          <w:szCs w:val="28"/>
        </w:rPr>
        <w:t>лизацией П</w:t>
      </w:r>
      <w:r w:rsidRPr="00C250A2">
        <w:rPr>
          <w:rFonts w:ascii="Times New Roman" w:hAnsi="Times New Roman"/>
          <w:b/>
          <w:sz w:val="28"/>
          <w:szCs w:val="28"/>
        </w:rPr>
        <w:t>рограммы</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5444"/>
        <w:gridCol w:w="1984"/>
      </w:tblGrid>
      <w:tr w:rsidR="001E3640" w:rsidRPr="0061318D" w:rsidTr="00F415A0">
        <w:trPr>
          <w:trHeight w:val="646"/>
        </w:trPr>
        <w:tc>
          <w:tcPr>
            <w:tcW w:w="2494" w:type="dxa"/>
          </w:tcPr>
          <w:p w:rsidR="001E3640" w:rsidRPr="0061318D" w:rsidRDefault="001E3640" w:rsidP="00F415A0">
            <w:pPr>
              <w:spacing w:after="0" w:line="240" w:lineRule="auto"/>
              <w:jc w:val="center"/>
              <w:rPr>
                <w:rFonts w:ascii="Times New Roman" w:hAnsi="Times New Roman"/>
                <w:b/>
                <w:sz w:val="24"/>
                <w:szCs w:val="28"/>
              </w:rPr>
            </w:pPr>
            <w:r w:rsidRPr="0061318D">
              <w:rPr>
                <w:rFonts w:ascii="Times New Roman" w:hAnsi="Times New Roman"/>
                <w:b/>
                <w:sz w:val="24"/>
                <w:szCs w:val="28"/>
              </w:rPr>
              <w:t>Вид контроля</w:t>
            </w:r>
          </w:p>
        </w:tc>
        <w:tc>
          <w:tcPr>
            <w:tcW w:w="5444" w:type="dxa"/>
          </w:tcPr>
          <w:p w:rsidR="001E3640" w:rsidRPr="0061318D" w:rsidRDefault="001E3640" w:rsidP="00F415A0">
            <w:pPr>
              <w:spacing w:after="0" w:line="240" w:lineRule="auto"/>
              <w:jc w:val="center"/>
              <w:rPr>
                <w:rFonts w:ascii="Times New Roman" w:hAnsi="Times New Roman"/>
                <w:b/>
                <w:sz w:val="24"/>
                <w:szCs w:val="28"/>
              </w:rPr>
            </w:pPr>
            <w:r w:rsidRPr="0061318D">
              <w:rPr>
                <w:rFonts w:ascii="Times New Roman" w:hAnsi="Times New Roman"/>
                <w:b/>
                <w:sz w:val="24"/>
                <w:szCs w:val="28"/>
              </w:rPr>
              <w:t>Содержание контроля</w:t>
            </w:r>
          </w:p>
        </w:tc>
        <w:tc>
          <w:tcPr>
            <w:tcW w:w="1984" w:type="dxa"/>
          </w:tcPr>
          <w:p w:rsidR="001E3640" w:rsidRPr="0061318D" w:rsidRDefault="001E3640" w:rsidP="00F415A0">
            <w:pPr>
              <w:spacing w:after="0" w:line="240" w:lineRule="auto"/>
              <w:jc w:val="center"/>
              <w:rPr>
                <w:rFonts w:ascii="Times New Roman" w:hAnsi="Times New Roman"/>
                <w:b/>
                <w:sz w:val="24"/>
                <w:szCs w:val="28"/>
              </w:rPr>
            </w:pPr>
            <w:r w:rsidRPr="0061318D">
              <w:rPr>
                <w:rFonts w:ascii="Times New Roman" w:hAnsi="Times New Roman"/>
                <w:b/>
                <w:sz w:val="24"/>
                <w:szCs w:val="28"/>
              </w:rPr>
              <w:t xml:space="preserve">Форма предоставления </w:t>
            </w:r>
          </w:p>
        </w:tc>
      </w:tr>
      <w:tr w:rsidR="001E3640" w:rsidRPr="0061318D" w:rsidTr="00F415A0">
        <w:trPr>
          <w:trHeight w:val="314"/>
        </w:trPr>
        <w:tc>
          <w:tcPr>
            <w:tcW w:w="2494" w:type="dxa"/>
          </w:tcPr>
          <w:p w:rsidR="001E3640" w:rsidRPr="0061318D" w:rsidRDefault="001E3640" w:rsidP="00F415A0">
            <w:pPr>
              <w:tabs>
                <w:tab w:val="left" w:pos="1080"/>
              </w:tabs>
              <w:spacing w:after="0" w:line="240" w:lineRule="auto"/>
              <w:rPr>
                <w:rFonts w:ascii="Times New Roman" w:hAnsi="Times New Roman"/>
                <w:b/>
                <w:sz w:val="24"/>
                <w:szCs w:val="28"/>
              </w:rPr>
            </w:pPr>
            <w:r w:rsidRPr="0061318D">
              <w:rPr>
                <w:rFonts w:ascii="Times New Roman" w:hAnsi="Times New Roman"/>
                <w:sz w:val="24"/>
                <w:szCs w:val="28"/>
              </w:rPr>
              <w:t>Текущий контроль</w:t>
            </w:r>
          </w:p>
        </w:tc>
        <w:tc>
          <w:tcPr>
            <w:tcW w:w="5444" w:type="dxa"/>
          </w:tcPr>
          <w:p w:rsidR="001E3640" w:rsidRPr="0061318D" w:rsidRDefault="001E3640" w:rsidP="00F415A0">
            <w:pPr>
              <w:tabs>
                <w:tab w:val="left" w:pos="1080"/>
              </w:tabs>
              <w:spacing w:after="0" w:line="240" w:lineRule="auto"/>
              <w:rPr>
                <w:rFonts w:ascii="Times New Roman" w:hAnsi="Times New Roman"/>
                <w:b/>
                <w:sz w:val="24"/>
                <w:szCs w:val="28"/>
              </w:rPr>
            </w:pPr>
            <w:r w:rsidRPr="0061318D">
              <w:rPr>
                <w:rFonts w:ascii="Times New Roman" w:hAnsi="Times New Roman"/>
                <w:sz w:val="24"/>
                <w:szCs w:val="28"/>
              </w:rPr>
              <w:t>организация занятий с детьми</w:t>
            </w:r>
          </w:p>
        </w:tc>
        <w:tc>
          <w:tcPr>
            <w:tcW w:w="1984" w:type="dxa"/>
          </w:tcPr>
          <w:p w:rsidR="001E3640" w:rsidRPr="0061318D" w:rsidRDefault="001E3640" w:rsidP="00F415A0">
            <w:pPr>
              <w:tabs>
                <w:tab w:val="left" w:pos="1080"/>
              </w:tabs>
              <w:spacing w:after="0" w:line="240" w:lineRule="auto"/>
              <w:rPr>
                <w:rFonts w:ascii="Times New Roman" w:hAnsi="Times New Roman"/>
                <w:b/>
                <w:sz w:val="24"/>
                <w:szCs w:val="28"/>
              </w:rPr>
            </w:pPr>
            <w:r w:rsidRPr="0061318D">
              <w:rPr>
                <w:rFonts w:ascii="Times New Roman" w:hAnsi="Times New Roman"/>
                <w:sz w:val="24"/>
                <w:szCs w:val="28"/>
              </w:rPr>
              <w:t>справка</w:t>
            </w:r>
          </w:p>
        </w:tc>
      </w:tr>
      <w:tr w:rsidR="001E3640" w:rsidRPr="0061318D" w:rsidTr="00F415A0">
        <w:trPr>
          <w:trHeight w:val="1128"/>
        </w:trPr>
        <w:tc>
          <w:tcPr>
            <w:tcW w:w="2494" w:type="dxa"/>
          </w:tcPr>
          <w:p w:rsidR="001E3640" w:rsidRPr="0061318D" w:rsidRDefault="001E3640" w:rsidP="00F415A0">
            <w:pPr>
              <w:spacing w:after="0" w:line="240" w:lineRule="auto"/>
              <w:jc w:val="both"/>
              <w:rPr>
                <w:rFonts w:ascii="Times New Roman" w:hAnsi="Times New Roman"/>
                <w:sz w:val="24"/>
                <w:szCs w:val="28"/>
              </w:rPr>
            </w:pPr>
            <w:r w:rsidRPr="0061318D">
              <w:rPr>
                <w:rFonts w:ascii="Times New Roman" w:hAnsi="Times New Roman"/>
                <w:sz w:val="24"/>
                <w:szCs w:val="28"/>
              </w:rPr>
              <w:t>Итоговый контроль</w:t>
            </w:r>
          </w:p>
        </w:tc>
        <w:tc>
          <w:tcPr>
            <w:tcW w:w="5444" w:type="dxa"/>
          </w:tcPr>
          <w:p w:rsidR="001E3640" w:rsidRPr="0061318D" w:rsidRDefault="001E3640" w:rsidP="00F415A0">
            <w:pPr>
              <w:spacing w:after="0" w:line="240" w:lineRule="auto"/>
              <w:jc w:val="both"/>
              <w:rPr>
                <w:rFonts w:ascii="Times New Roman" w:hAnsi="Times New Roman"/>
                <w:sz w:val="24"/>
                <w:szCs w:val="28"/>
              </w:rPr>
            </w:pPr>
            <w:r w:rsidRPr="0061318D">
              <w:rPr>
                <w:rFonts w:ascii="Times New Roman" w:hAnsi="Times New Roman"/>
                <w:sz w:val="24"/>
                <w:szCs w:val="28"/>
              </w:rPr>
              <w:t xml:space="preserve">уровень усвоения программы воспитанниками, посещающими занятия по дополнительной платной образовательной услуге в начале, середине, конце учебного года. </w:t>
            </w:r>
          </w:p>
        </w:tc>
        <w:tc>
          <w:tcPr>
            <w:tcW w:w="1984" w:type="dxa"/>
          </w:tcPr>
          <w:p w:rsidR="001E3640" w:rsidRPr="0061318D" w:rsidRDefault="001E3640" w:rsidP="00F415A0">
            <w:pPr>
              <w:spacing w:after="0" w:line="240" w:lineRule="auto"/>
              <w:jc w:val="both"/>
              <w:rPr>
                <w:rFonts w:ascii="Times New Roman" w:hAnsi="Times New Roman"/>
                <w:sz w:val="24"/>
                <w:szCs w:val="28"/>
              </w:rPr>
            </w:pPr>
            <w:r w:rsidRPr="0061318D">
              <w:rPr>
                <w:rFonts w:ascii="Times New Roman" w:hAnsi="Times New Roman"/>
                <w:sz w:val="24"/>
                <w:szCs w:val="28"/>
              </w:rPr>
              <w:t>справка</w:t>
            </w:r>
          </w:p>
        </w:tc>
      </w:tr>
      <w:tr w:rsidR="001E3640" w:rsidRPr="0061318D" w:rsidTr="00F415A0">
        <w:trPr>
          <w:trHeight w:val="563"/>
        </w:trPr>
        <w:tc>
          <w:tcPr>
            <w:tcW w:w="2494" w:type="dxa"/>
          </w:tcPr>
          <w:p w:rsidR="001E3640" w:rsidRPr="0061318D" w:rsidRDefault="001E3640" w:rsidP="00F415A0">
            <w:pPr>
              <w:spacing w:after="0" w:line="240" w:lineRule="auto"/>
              <w:jc w:val="both"/>
              <w:rPr>
                <w:rFonts w:ascii="Times New Roman" w:hAnsi="Times New Roman"/>
                <w:sz w:val="24"/>
                <w:szCs w:val="28"/>
              </w:rPr>
            </w:pPr>
            <w:r w:rsidRPr="0061318D">
              <w:rPr>
                <w:rFonts w:ascii="Times New Roman" w:hAnsi="Times New Roman"/>
                <w:sz w:val="24"/>
                <w:szCs w:val="28"/>
              </w:rPr>
              <w:t>Фронтальный контроль</w:t>
            </w:r>
          </w:p>
        </w:tc>
        <w:tc>
          <w:tcPr>
            <w:tcW w:w="5444" w:type="dxa"/>
          </w:tcPr>
          <w:p w:rsidR="001E3640" w:rsidRPr="0061318D" w:rsidRDefault="001E3640" w:rsidP="00F415A0">
            <w:pPr>
              <w:spacing w:after="0" w:line="240" w:lineRule="auto"/>
              <w:jc w:val="both"/>
              <w:rPr>
                <w:rFonts w:ascii="Times New Roman" w:hAnsi="Times New Roman"/>
                <w:sz w:val="24"/>
                <w:szCs w:val="28"/>
              </w:rPr>
            </w:pPr>
            <w:r w:rsidRPr="0061318D">
              <w:rPr>
                <w:rFonts w:ascii="Times New Roman" w:hAnsi="Times New Roman"/>
                <w:sz w:val="24"/>
                <w:szCs w:val="28"/>
              </w:rPr>
              <w:t xml:space="preserve">соблюдение санитарно-гигиенических требований к режиму занятий </w:t>
            </w:r>
          </w:p>
        </w:tc>
        <w:tc>
          <w:tcPr>
            <w:tcW w:w="1984" w:type="dxa"/>
          </w:tcPr>
          <w:p w:rsidR="001E3640" w:rsidRPr="0061318D" w:rsidRDefault="001E3640" w:rsidP="00F415A0">
            <w:pPr>
              <w:spacing w:after="0" w:line="240" w:lineRule="auto"/>
              <w:jc w:val="both"/>
              <w:rPr>
                <w:rFonts w:ascii="Times New Roman" w:hAnsi="Times New Roman"/>
                <w:sz w:val="24"/>
                <w:szCs w:val="28"/>
              </w:rPr>
            </w:pPr>
            <w:r w:rsidRPr="0061318D">
              <w:rPr>
                <w:rFonts w:ascii="Times New Roman" w:hAnsi="Times New Roman"/>
                <w:sz w:val="24"/>
                <w:szCs w:val="28"/>
              </w:rPr>
              <w:t>справка</w:t>
            </w:r>
          </w:p>
        </w:tc>
      </w:tr>
      <w:tr w:rsidR="001E3640" w:rsidRPr="0061318D" w:rsidTr="00F415A0">
        <w:trPr>
          <w:trHeight w:val="840"/>
        </w:trPr>
        <w:tc>
          <w:tcPr>
            <w:tcW w:w="2494" w:type="dxa"/>
          </w:tcPr>
          <w:p w:rsidR="001E3640" w:rsidRPr="0061318D" w:rsidRDefault="001E3640" w:rsidP="00F415A0">
            <w:pPr>
              <w:spacing w:after="0" w:line="240" w:lineRule="auto"/>
              <w:jc w:val="both"/>
              <w:rPr>
                <w:rFonts w:ascii="Times New Roman" w:hAnsi="Times New Roman"/>
                <w:sz w:val="24"/>
                <w:szCs w:val="28"/>
              </w:rPr>
            </w:pPr>
            <w:r w:rsidRPr="0061318D">
              <w:rPr>
                <w:rFonts w:ascii="Times New Roman" w:hAnsi="Times New Roman"/>
                <w:sz w:val="24"/>
                <w:szCs w:val="28"/>
              </w:rPr>
              <w:t>Инспекционный контроль</w:t>
            </w:r>
          </w:p>
        </w:tc>
        <w:tc>
          <w:tcPr>
            <w:tcW w:w="5444" w:type="dxa"/>
          </w:tcPr>
          <w:p w:rsidR="001E3640" w:rsidRPr="0061318D" w:rsidRDefault="001E3640" w:rsidP="00F415A0">
            <w:pPr>
              <w:spacing w:after="0" w:line="240" w:lineRule="auto"/>
              <w:jc w:val="both"/>
              <w:rPr>
                <w:rFonts w:ascii="Times New Roman" w:hAnsi="Times New Roman"/>
                <w:sz w:val="24"/>
                <w:szCs w:val="28"/>
              </w:rPr>
            </w:pPr>
            <w:r w:rsidRPr="0061318D">
              <w:rPr>
                <w:rFonts w:ascii="Times New Roman" w:hAnsi="Times New Roman"/>
                <w:sz w:val="24"/>
                <w:szCs w:val="28"/>
              </w:rPr>
              <w:t xml:space="preserve">проверка результатов деятельности с целью установления использования исполнения законодательства </w:t>
            </w:r>
          </w:p>
        </w:tc>
        <w:tc>
          <w:tcPr>
            <w:tcW w:w="1984" w:type="dxa"/>
          </w:tcPr>
          <w:p w:rsidR="001E3640" w:rsidRPr="0061318D" w:rsidRDefault="001E3640" w:rsidP="00F415A0">
            <w:pPr>
              <w:spacing w:after="0" w:line="240" w:lineRule="auto"/>
              <w:jc w:val="both"/>
              <w:rPr>
                <w:rFonts w:ascii="Times New Roman" w:hAnsi="Times New Roman"/>
                <w:sz w:val="24"/>
                <w:szCs w:val="28"/>
              </w:rPr>
            </w:pPr>
            <w:r w:rsidRPr="0061318D">
              <w:rPr>
                <w:rFonts w:ascii="Times New Roman" w:hAnsi="Times New Roman"/>
                <w:sz w:val="24"/>
                <w:szCs w:val="28"/>
              </w:rPr>
              <w:t>справка</w:t>
            </w:r>
          </w:p>
        </w:tc>
      </w:tr>
    </w:tbl>
    <w:p w:rsidR="001E3640" w:rsidRDefault="001E3640" w:rsidP="00092625">
      <w:pPr>
        <w:spacing w:after="0"/>
        <w:jc w:val="both"/>
        <w:rPr>
          <w:rFonts w:ascii="Times New Roman" w:hAnsi="Times New Roman" w:cs="Times New Roman"/>
          <w:b/>
          <w:sz w:val="28"/>
          <w:szCs w:val="28"/>
        </w:rPr>
      </w:pPr>
    </w:p>
    <w:p w:rsidR="007E4D56" w:rsidRDefault="007E4D56" w:rsidP="00092625">
      <w:pPr>
        <w:spacing w:after="0"/>
        <w:jc w:val="both"/>
        <w:rPr>
          <w:rFonts w:ascii="Times New Roman" w:hAnsi="Times New Roman" w:cs="Times New Roman"/>
          <w:b/>
          <w:sz w:val="28"/>
          <w:szCs w:val="28"/>
        </w:rPr>
      </w:pPr>
    </w:p>
    <w:p w:rsidR="007E4D56" w:rsidRDefault="007E4D56" w:rsidP="00092625">
      <w:pPr>
        <w:spacing w:after="0"/>
        <w:jc w:val="both"/>
        <w:rPr>
          <w:rFonts w:ascii="Times New Roman" w:hAnsi="Times New Roman" w:cs="Times New Roman"/>
          <w:b/>
          <w:sz w:val="28"/>
          <w:szCs w:val="28"/>
        </w:rPr>
      </w:pPr>
    </w:p>
    <w:p w:rsidR="007E4D56" w:rsidRDefault="007E4D56" w:rsidP="00092625">
      <w:pPr>
        <w:spacing w:after="0"/>
        <w:jc w:val="both"/>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6F1215">
      <w:pPr>
        <w:spacing w:after="0"/>
        <w:jc w:val="center"/>
        <w:rPr>
          <w:rFonts w:ascii="Times New Roman" w:hAnsi="Times New Roman" w:cs="Times New Roman"/>
          <w:b/>
          <w:sz w:val="28"/>
          <w:szCs w:val="28"/>
        </w:rPr>
      </w:pPr>
    </w:p>
    <w:p w:rsidR="001E3640" w:rsidRDefault="001E3640" w:rsidP="001E3640">
      <w:pPr>
        <w:spacing w:after="0"/>
        <w:jc w:val="center"/>
        <w:rPr>
          <w:rFonts w:ascii="Times New Roman" w:hAnsi="Times New Roman" w:cs="Times New Roman"/>
          <w:b/>
          <w:sz w:val="28"/>
          <w:szCs w:val="28"/>
        </w:rPr>
        <w:sectPr w:rsidR="001E3640" w:rsidSect="00E151BF">
          <w:footerReference w:type="default" r:id="rId9"/>
          <w:pgSz w:w="11906" w:h="16838"/>
          <w:pgMar w:top="964" w:right="851" w:bottom="1134" w:left="1134" w:header="709" w:footer="709" w:gutter="0"/>
          <w:cols w:space="708"/>
          <w:titlePg/>
          <w:docGrid w:linePitch="360"/>
        </w:sectPr>
      </w:pPr>
    </w:p>
    <w:p w:rsidR="001E3640" w:rsidRDefault="001E3640" w:rsidP="001E3640">
      <w:pPr>
        <w:spacing w:after="0"/>
        <w:jc w:val="center"/>
        <w:rPr>
          <w:rFonts w:ascii="Times New Roman" w:hAnsi="Times New Roman" w:cs="Times New Roman"/>
          <w:b/>
          <w:sz w:val="28"/>
          <w:szCs w:val="28"/>
        </w:rPr>
      </w:pPr>
      <w:r w:rsidRPr="00D2131D">
        <w:rPr>
          <w:rFonts w:ascii="Times New Roman" w:hAnsi="Times New Roman"/>
          <w:b/>
          <w:sz w:val="28"/>
          <w:szCs w:val="28"/>
        </w:rPr>
        <w:lastRenderedPageBreak/>
        <w:t>4.2. Механизм реализации программы</w:t>
      </w:r>
    </w:p>
    <w:p w:rsidR="001E3640" w:rsidRDefault="00AE331F" w:rsidP="006F1215">
      <w:pPr>
        <w:spacing w:after="0"/>
        <w:jc w:val="center"/>
        <w:rPr>
          <w:rFonts w:ascii="Times New Roman" w:hAnsi="Times New Roman" w:cs="Times New Roman"/>
          <w:b/>
          <w:sz w:val="28"/>
          <w:szCs w:val="28"/>
        </w:rPr>
      </w:pPr>
      <w:r>
        <w:rPr>
          <w:sz w:val="28"/>
          <w:szCs w:val="28"/>
        </w:rPr>
      </w:r>
      <w:r>
        <w:rPr>
          <w:sz w:val="28"/>
          <w:szCs w:val="28"/>
        </w:rPr>
        <w:pict>
          <v:group id="_x0000_s1026" editas="canvas" style="width:762pt;height:486pt;mso-position-horizontal-relative:char;mso-position-vertical-relative:line" coordorigin="4995,2297" coordsize="7256,46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995;top:2297;width:7256;height:4667" o:preferrelative="f">
              <v:fill o:detectmouseclick="t"/>
              <v:path o:extrusionok="t" o:connecttype="none"/>
              <o:lock v:ext="edit" text="t"/>
            </v:shape>
            <v:rect id="_x0000_s1028" style="position:absolute;left:7480;top:2384;width:1948;height:259">
              <v:shadow opacity=".5" offset="-6pt,-6pt"/>
              <v:textbox style="mso-next-textbox:#_x0000_s1028">
                <w:txbxContent>
                  <w:p w:rsidR="001E3640" w:rsidRPr="00CA21D0" w:rsidRDefault="001E3640" w:rsidP="001E3640">
                    <w:pPr>
                      <w:jc w:val="center"/>
                      <w:rPr>
                        <w:rFonts w:ascii="Times New Roman" w:hAnsi="Times New Roman" w:cs="Times New Roman"/>
                      </w:rPr>
                    </w:pPr>
                    <w:r w:rsidRPr="00CA21D0">
                      <w:rPr>
                        <w:rFonts w:ascii="Times New Roman" w:hAnsi="Times New Roman" w:cs="Times New Roman"/>
                      </w:rPr>
                      <w:t xml:space="preserve">Совет  родителей </w:t>
                    </w:r>
                    <w:r>
                      <w:rPr>
                        <w:rFonts w:ascii="Times New Roman" w:hAnsi="Times New Roman" w:cs="Times New Roman"/>
                      </w:rPr>
                      <w:t xml:space="preserve"> МА</w:t>
                    </w:r>
                    <w:r w:rsidRPr="00CA21D0">
                      <w:rPr>
                        <w:rFonts w:ascii="Times New Roman" w:hAnsi="Times New Roman" w:cs="Times New Roman"/>
                      </w:rPr>
                      <w:t>ДОУ</w:t>
                    </w:r>
                  </w:p>
                </w:txbxContent>
              </v:textbox>
            </v:rect>
            <v:rect id="_x0000_s1029" style="position:absolute;left:10853;top:3200;width:1086;height:1776">
              <v:shadow opacity=".5" offset="-6pt,-6pt"/>
              <v:textbox style="mso-next-textbox:#_x0000_s1029">
                <w:txbxContent>
                  <w:p w:rsidR="001E3640" w:rsidRPr="00AF4F48" w:rsidRDefault="001E3640" w:rsidP="001E3640">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 xml:space="preserve">Педагогический совет </w:t>
                    </w:r>
                  </w:p>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 xml:space="preserve">№3 </w:t>
                    </w:r>
                  </w:p>
                  <w:p w:rsidR="001E3640" w:rsidRPr="00AF4F48" w:rsidRDefault="001E3640" w:rsidP="001E3640">
                    <w:pPr>
                      <w:spacing w:after="0" w:line="240" w:lineRule="auto"/>
                      <w:rPr>
                        <w:rFonts w:ascii="Times New Roman" w:hAnsi="Times New Roman" w:cs="Times New Roman"/>
                        <w:sz w:val="20"/>
                        <w:szCs w:val="20"/>
                      </w:rPr>
                    </w:pPr>
                    <w:r>
                      <w:rPr>
                        <w:rFonts w:ascii="Times New Roman" w:hAnsi="Times New Roman" w:cs="Times New Roman"/>
                        <w:sz w:val="20"/>
                        <w:szCs w:val="20"/>
                      </w:rPr>
                      <w:t>Результативность работы по ДП</w:t>
                    </w:r>
                    <w:r w:rsidRPr="00AF4F48">
                      <w:rPr>
                        <w:rFonts w:ascii="Times New Roman" w:hAnsi="Times New Roman" w:cs="Times New Roman"/>
                        <w:sz w:val="20"/>
                        <w:szCs w:val="20"/>
                      </w:rPr>
                      <w:t>У;</w:t>
                    </w:r>
                  </w:p>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№5</w:t>
                    </w:r>
                  </w:p>
                  <w:p w:rsidR="001E3640" w:rsidRPr="00AF4F48" w:rsidRDefault="001E3640" w:rsidP="001E3640">
                    <w:pPr>
                      <w:spacing w:after="0" w:line="240" w:lineRule="auto"/>
                      <w:rPr>
                        <w:rFonts w:ascii="Times New Roman" w:hAnsi="Times New Roman" w:cs="Times New Roman"/>
                        <w:sz w:val="20"/>
                        <w:szCs w:val="20"/>
                      </w:rPr>
                    </w:pPr>
                    <w:r>
                      <w:rPr>
                        <w:rFonts w:ascii="Times New Roman" w:hAnsi="Times New Roman" w:cs="Times New Roman"/>
                        <w:sz w:val="20"/>
                        <w:szCs w:val="20"/>
                      </w:rPr>
                      <w:t>Результативность работы по ДП</w:t>
                    </w:r>
                    <w:r w:rsidRPr="00AF4F48">
                      <w:rPr>
                        <w:rFonts w:ascii="Times New Roman" w:hAnsi="Times New Roman" w:cs="Times New Roman"/>
                        <w:sz w:val="20"/>
                        <w:szCs w:val="20"/>
                      </w:rPr>
                      <w:t>У;</w:t>
                    </w:r>
                  </w:p>
                  <w:p w:rsidR="001E3640" w:rsidRPr="00AF4F48" w:rsidRDefault="001E3640" w:rsidP="001E3640">
                    <w:pPr>
                      <w:spacing w:after="0" w:line="240" w:lineRule="auto"/>
                      <w:rPr>
                        <w:rFonts w:ascii="Times New Roman" w:hAnsi="Times New Roman" w:cs="Times New Roman"/>
                        <w:sz w:val="20"/>
                        <w:szCs w:val="20"/>
                      </w:rPr>
                    </w:pPr>
                    <w:r>
                      <w:rPr>
                        <w:rFonts w:ascii="Times New Roman" w:hAnsi="Times New Roman" w:cs="Times New Roman"/>
                        <w:sz w:val="20"/>
                        <w:szCs w:val="20"/>
                      </w:rPr>
                      <w:t>Ин</w:t>
                    </w:r>
                    <w:r w:rsidRPr="00AF4F48">
                      <w:rPr>
                        <w:rFonts w:ascii="Times New Roman" w:hAnsi="Times New Roman" w:cs="Times New Roman"/>
                        <w:sz w:val="20"/>
                        <w:szCs w:val="20"/>
                      </w:rPr>
                      <w:t>с</w:t>
                    </w:r>
                    <w:r>
                      <w:rPr>
                        <w:rFonts w:ascii="Times New Roman" w:hAnsi="Times New Roman" w:cs="Times New Roman"/>
                        <w:sz w:val="20"/>
                        <w:szCs w:val="20"/>
                      </w:rPr>
                      <w:t>т</w:t>
                    </w:r>
                    <w:r w:rsidRPr="00AF4F48">
                      <w:rPr>
                        <w:rFonts w:ascii="Times New Roman" w:hAnsi="Times New Roman" w:cs="Times New Roman"/>
                        <w:sz w:val="20"/>
                        <w:szCs w:val="20"/>
                      </w:rPr>
                      <w:t>руктивно – методические совещания:</w:t>
                    </w:r>
                  </w:p>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 xml:space="preserve">-Отчет о проделанной работе  </w:t>
                    </w:r>
                    <w:proofErr w:type="gramStart"/>
                    <w:r w:rsidRPr="00AF4F48">
                      <w:rPr>
                        <w:rFonts w:ascii="Times New Roman" w:hAnsi="Times New Roman" w:cs="Times New Roman"/>
                        <w:sz w:val="20"/>
                        <w:szCs w:val="20"/>
                      </w:rPr>
                      <w:t>на</w:t>
                    </w:r>
                    <w:proofErr w:type="gramEnd"/>
                    <w:r w:rsidRPr="00AF4F48">
                      <w:rPr>
                        <w:rFonts w:ascii="Times New Roman" w:hAnsi="Times New Roman" w:cs="Times New Roman"/>
                        <w:sz w:val="20"/>
                        <w:szCs w:val="20"/>
                      </w:rPr>
                      <w:t xml:space="preserve"> </w:t>
                    </w:r>
                  </w:p>
                  <w:p w:rsidR="001E3640" w:rsidRPr="00AF4F48" w:rsidRDefault="001E3640" w:rsidP="001E3640">
                    <w:pPr>
                      <w:rPr>
                        <w:rFonts w:ascii="Times New Roman" w:hAnsi="Times New Roman" w:cs="Times New Roman"/>
                        <w:sz w:val="20"/>
                        <w:szCs w:val="20"/>
                      </w:rPr>
                    </w:pPr>
                    <w:r w:rsidRPr="00AF4F48">
                      <w:rPr>
                        <w:rFonts w:ascii="Times New Roman" w:hAnsi="Times New Roman" w:cs="Times New Roman"/>
                        <w:sz w:val="20"/>
                        <w:szCs w:val="20"/>
                      </w:rPr>
                      <w:t>(по годовому плану ДОУ)</w:t>
                    </w:r>
                  </w:p>
                </w:txbxContent>
              </v:textbox>
            </v:rect>
            <v:rect id="_x0000_s1030" style="position:absolute;left:6281;top:5840;width:3194;height:778">
              <v:shadow opacity=".5" offset="-6pt,-6pt"/>
              <v:textbox style="mso-next-textbox:#_x0000_s1030">
                <w:txbxContent>
                  <w:p w:rsidR="001E3640" w:rsidRPr="00AF4F48" w:rsidRDefault="001E3640" w:rsidP="001E3640">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Формы представления результатов</w:t>
                    </w:r>
                  </w:p>
                  <w:p w:rsidR="001E3640" w:rsidRPr="00AF4F48" w:rsidRDefault="001E3640" w:rsidP="001E3640">
                    <w:pPr>
                      <w:numPr>
                        <w:ilvl w:val="0"/>
                        <w:numId w:val="15"/>
                      </w:numPr>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1.</w:t>
                    </w:r>
                    <w:r w:rsidRPr="00AF4F48">
                      <w:rPr>
                        <w:rFonts w:ascii="Times New Roman" w:hAnsi="Times New Roman" w:cs="Times New Roman"/>
                        <w:sz w:val="20"/>
                        <w:szCs w:val="20"/>
                      </w:rPr>
                      <w:t xml:space="preserve">Отчет </w:t>
                    </w:r>
                  </w:p>
                  <w:p w:rsidR="001E3640" w:rsidRPr="00AF4F48" w:rsidRDefault="001E3640" w:rsidP="001E3640">
                    <w:pPr>
                      <w:numPr>
                        <w:ilvl w:val="0"/>
                        <w:numId w:val="15"/>
                      </w:numPr>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2.</w:t>
                    </w:r>
                    <w:r w:rsidRPr="00AF4F48">
                      <w:rPr>
                        <w:rFonts w:ascii="Times New Roman" w:hAnsi="Times New Roman" w:cs="Times New Roman"/>
                        <w:sz w:val="20"/>
                        <w:szCs w:val="20"/>
                      </w:rPr>
                      <w:t>Результаты мониторинга</w:t>
                    </w:r>
                  </w:p>
                  <w:p w:rsidR="001E3640" w:rsidRPr="00AF4F48" w:rsidRDefault="001E3640" w:rsidP="001E3640">
                    <w:pPr>
                      <w:numPr>
                        <w:ilvl w:val="0"/>
                        <w:numId w:val="15"/>
                      </w:numPr>
                      <w:spacing w:after="0" w:line="240" w:lineRule="auto"/>
                      <w:ind w:left="0"/>
                      <w:rPr>
                        <w:rFonts w:ascii="Times New Roman" w:hAnsi="Times New Roman" w:cs="Times New Roman"/>
                        <w:sz w:val="20"/>
                        <w:szCs w:val="20"/>
                      </w:rPr>
                    </w:pPr>
                    <w:r w:rsidRPr="00AF4F48">
                      <w:rPr>
                        <w:rFonts w:ascii="Times New Roman" w:hAnsi="Times New Roman" w:cs="Times New Roman"/>
                        <w:sz w:val="20"/>
                        <w:szCs w:val="20"/>
                      </w:rPr>
                      <w:t>3.«Журнал хода и ведения дополнительной платной  образовательной услуги»</w:t>
                    </w:r>
                  </w:p>
                </w:txbxContent>
              </v:textbox>
            </v:rect>
            <v:rect id="_x0000_s1031" style="position:absolute;left:7425;top:2730;width:2007;height:149">
              <v:shadow opacity=".5" offset="-6pt,-6pt"/>
              <v:textbox style="mso-next-textbox:#_x0000_s1031">
                <w:txbxContent>
                  <w:p w:rsidR="001E3640" w:rsidRPr="00CA21D0" w:rsidRDefault="001E3640" w:rsidP="001E3640">
                    <w:pPr>
                      <w:jc w:val="center"/>
                      <w:rPr>
                        <w:rFonts w:ascii="Times New Roman" w:hAnsi="Times New Roman" w:cs="Times New Roman"/>
                        <w:sz w:val="16"/>
                        <w:szCs w:val="16"/>
                      </w:rPr>
                    </w:pPr>
                    <w:r w:rsidRPr="00CA21D0">
                      <w:rPr>
                        <w:rFonts w:ascii="Times New Roman" w:hAnsi="Times New Roman" w:cs="Times New Roman"/>
                        <w:sz w:val="16"/>
                        <w:szCs w:val="16"/>
                      </w:rPr>
                      <w:t>Педагогический совет</w:t>
                    </w:r>
                  </w:p>
                </w:txbxContent>
              </v:textbox>
            </v:rect>
            <v:rect id="_x0000_s1032" style="position:absolute;left:7425;top:2959;width:2007;height:202">
              <v:shadow opacity=".5" offset="-6pt,-6pt"/>
              <v:textbox style="mso-next-textbox:#_x0000_s1032">
                <w:txbxContent>
                  <w:p w:rsidR="001E3640" w:rsidRPr="00CA21D0" w:rsidRDefault="001E3640" w:rsidP="001E3640">
                    <w:pPr>
                      <w:jc w:val="center"/>
                      <w:rPr>
                        <w:rFonts w:ascii="Times New Roman" w:hAnsi="Times New Roman" w:cs="Times New Roman"/>
                        <w:sz w:val="20"/>
                        <w:szCs w:val="20"/>
                      </w:rPr>
                    </w:pPr>
                    <w:r w:rsidRPr="00CA21D0">
                      <w:rPr>
                        <w:rFonts w:ascii="Times New Roman" w:hAnsi="Times New Roman" w:cs="Times New Roman"/>
                        <w:sz w:val="20"/>
                        <w:szCs w:val="20"/>
                      </w:rPr>
                      <w:t>Заведующий МАДОУ</w:t>
                    </w:r>
                  </w:p>
                </w:txbxContent>
              </v:textbox>
            </v:rect>
            <v:rect id="_x0000_s1033" style="position:absolute;left:5081;top:3248;width:1000;height:321">
              <v:shadow opacity=".5" offset="-6pt,-6pt"/>
              <v:textbox style="mso-next-textbox:#_x0000_s1033">
                <w:txbxContent>
                  <w:p w:rsidR="001E3640" w:rsidRPr="00AF4F48" w:rsidRDefault="001E3640" w:rsidP="001E3640">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 xml:space="preserve">Административные совещания </w:t>
                    </w:r>
                  </w:p>
                </w:txbxContent>
              </v:textbox>
            </v:rect>
            <v:rect id="_x0000_s1034" style="position:absolute;left:6195;top:3248;width:800;height:321">
              <v:shadow opacity=".5" offset="-6pt,-6pt"/>
              <v:textbox style="mso-next-textbox:#_x0000_s1034">
                <w:txbxContent>
                  <w:p w:rsidR="001E3640" w:rsidRPr="00AF4F48" w:rsidRDefault="001E3640" w:rsidP="001E3640">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Зам. зав. по ВМР</w:t>
                    </w:r>
                  </w:p>
                </w:txbxContent>
              </v:textbox>
            </v:rect>
            <v:rect id="_x0000_s1035" style="position:absolute;left:7452;top:3248;width:800;height:321">
              <v:shadow opacity=".5" offset="-6pt,-6pt"/>
              <v:textbox style="mso-next-textbox:#_x0000_s1035">
                <w:txbxContent>
                  <w:p w:rsidR="001E3640" w:rsidRPr="00AF4F48" w:rsidRDefault="001E3640" w:rsidP="001E3640">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Родительская общественность</w:t>
                    </w:r>
                  </w:p>
                </w:txbxContent>
              </v:textbox>
            </v:rect>
            <v:rect id="_x0000_s1036" style="position:absolute;left:8509;top:3248;width:672;height:321">
              <v:shadow opacity=".5" offset="-6pt,-6pt"/>
              <v:textbox style="mso-next-textbox:#_x0000_s1036">
                <w:txbxContent>
                  <w:p w:rsidR="001E3640" w:rsidRPr="00AF4F48" w:rsidRDefault="001E3640" w:rsidP="001E3640">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Зам</w:t>
                    </w:r>
                    <w:proofErr w:type="gramStart"/>
                    <w:r w:rsidRPr="00AF4F48">
                      <w:rPr>
                        <w:rFonts w:ascii="Times New Roman" w:hAnsi="Times New Roman" w:cs="Times New Roman"/>
                        <w:sz w:val="20"/>
                        <w:szCs w:val="20"/>
                      </w:rPr>
                      <w:t>.з</w:t>
                    </w:r>
                    <w:proofErr w:type="gramEnd"/>
                    <w:r w:rsidRPr="00AF4F48">
                      <w:rPr>
                        <w:rFonts w:ascii="Times New Roman" w:hAnsi="Times New Roman" w:cs="Times New Roman"/>
                        <w:sz w:val="20"/>
                        <w:szCs w:val="20"/>
                      </w:rPr>
                      <w:t>ав.по АХР</w:t>
                    </w:r>
                  </w:p>
                </w:txbxContent>
              </v:textbox>
            </v:rect>
            <v:rect id="_x0000_s1037" style="position:absolute;left:9280;top:3248;width:671;height:321">
              <v:shadow opacity=".5" offset="-6pt,-6pt"/>
              <v:textbox style="mso-next-textbox:#_x0000_s1037">
                <w:txbxContent>
                  <w:p w:rsidR="001E3640" w:rsidRPr="00AF4F48" w:rsidRDefault="001E3640" w:rsidP="001E3640">
                    <w:pPr>
                      <w:spacing w:after="0" w:line="240" w:lineRule="auto"/>
                      <w:jc w:val="center"/>
                      <w:rPr>
                        <w:rFonts w:ascii="Times New Roman" w:hAnsi="Times New Roman" w:cs="Times New Roman"/>
                        <w:sz w:val="20"/>
                        <w:szCs w:val="20"/>
                      </w:rPr>
                    </w:pPr>
                    <w:r w:rsidRPr="00AF4F48">
                      <w:rPr>
                        <w:rFonts w:ascii="Times New Roman" w:hAnsi="Times New Roman" w:cs="Times New Roman"/>
                        <w:sz w:val="20"/>
                        <w:szCs w:val="20"/>
                      </w:rPr>
                      <w:t xml:space="preserve">Спец. </w:t>
                    </w:r>
                    <w:proofErr w:type="gramStart"/>
                    <w:r w:rsidRPr="00AF4F48">
                      <w:rPr>
                        <w:rFonts w:ascii="Times New Roman" w:hAnsi="Times New Roman" w:cs="Times New Roman"/>
                        <w:sz w:val="20"/>
                        <w:szCs w:val="20"/>
                      </w:rPr>
                      <w:t>ОК</w:t>
                    </w:r>
                    <w:proofErr w:type="gramEnd"/>
                  </w:p>
                </w:txbxContent>
              </v:textbox>
            </v:rect>
            <v:rect id="_x0000_s1038" style="position:absolute;left:10051;top:3248;width:669;height:321">
              <v:shadow opacity=".5" offset="-6pt,-6pt"/>
              <v:textbox style="mso-next-textbox:#_x0000_s1038">
                <w:txbxContent>
                  <w:p w:rsidR="001E3640" w:rsidRPr="00EB512E" w:rsidRDefault="001E3640" w:rsidP="001E3640">
                    <w:pPr>
                      <w:spacing w:after="0" w:line="240" w:lineRule="auto"/>
                      <w:jc w:val="center"/>
                      <w:rPr>
                        <w:sz w:val="20"/>
                        <w:szCs w:val="20"/>
                      </w:rPr>
                    </w:pPr>
                    <w:r w:rsidRPr="00AF4F48">
                      <w:rPr>
                        <w:rFonts w:ascii="Times New Roman" w:hAnsi="Times New Roman" w:cs="Times New Roman"/>
                        <w:sz w:val="20"/>
                        <w:szCs w:val="20"/>
                      </w:rPr>
                      <w:t>Бухгалте</w:t>
                    </w:r>
                    <w:r w:rsidRPr="00EB512E">
                      <w:rPr>
                        <w:sz w:val="20"/>
                        <w:szCs w:val="20"/>
                      </w:rPr>
                      <w:t xml:space="preserve">р </w:t>
                    </w:r>
                  </w:p>
                </w:txbxContent>
              </v:textbox>
            </v:rect>
            <v:rect id="_x0000_s1039" style="position:absolute;left:5081;top:3682;width:942;height:1899">
              <v:shadow opacity=".5" offset="-6pt,-6pt"/>
              <v:textbox style="mso-next-textbox:#_x0000_s1039">
                <w:txbxContent>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1.Обеспечение материально-технической базы.</w:t>
                    </w:r>
                  </w:p>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2.Кадровое обеспечение</w:t>
                    </w:r>
                  </w:p>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3.Создание условий для повышения квалификации.</w:t>
                    </w:r>
                  </w:p>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4.Нормативно-правовое обеспечение.</w:t>
                    </w:r>
                  </w:p>
                </w:txbxContent>
              </v:textbox>
            </v:rect>
            <v:rect id="_x0000_s1040" style="position:absolute;left:6170;top:3680;width:825;height:484">
              <v:shadow opacity=".5" offset="-6pt,-6pt"/>
              <v:textbox style="mso-next-textbox:#_x0000_s1040">
                <w:txbxContent>
                  <w:p w:rsidR="001E3640" w:rsidRPr="00080A1A" w:rsidRDefault="001E3640" w:rsidP="001E3640">
                    <w:pPr>
                      <w:spacing w:after="0" w:line="240" w:lineRule="auto"/>
                      <w:rPr>
                        <w:sz w:val="20"/>
                        <w:szCs w:val="20"/>
                      </w:rPr>
                    </w:pPr>
                    <w:proofErr w:type="spellStart"/>
                    <w:r w:rsidRPr="00AF4F48">
                      <w:rPr>
                        <w:rFonts w:ascii="Times New Roman" w:hAnsi="Times New Roman" w:cs="Times New Roman"/>
                        <w:sz w:val="20"/>
                        <w:szCs w:val="20"/>
                      </w:rPr>
                      <w:t>Пед</w:t>
                    </w:r>
                    <w:proofErr w:type="spellEnd"/>
                    <w:r>
                      <w:rPr>
                        <w:rFonts w:ascii="Times New Roman" w:hAnsi="Times New Roman" w:cs="Times New Roman"/>
                        <w:sz w:val="20"/>
                        <w:szCs w:val="20"/>
                      </w:rPr>
                      <w:t>.</w:t>
                    </w:r>
                    <w:r w:rsidRPr="00AF4F48">
                      <w:rPr>
                        <w:rFonts w:ascii="Times New Roman" w:hAnsi="Times New Roman" w:cs="Times New Roman"/>
                        <w:sz w:val="20"/>
                        <w:szCs w:val="20"/>
                      </w:rPr>
                      <w:t xml:space="preserve"> работник, отвечающий за</w:t>
                    </w:r>
                    <w:r w:rsidRPr="00080A1A">
                      <w:rPr>
                        <w:sz w:val="20"/>
                        <w:szCs w:val="20"/>
                      </w:rPr>
                      <w:t xml:space="preserve"> </w:t>
                    </w:r>
                    <w:proofErr w:type="spellStart"/>
                    <w:proofErr w:type="gramStart"/>
                    <w:r w:rsidRPr="00AF4F48">
                      <w:rPr>
                        <w:rFonts w:ascii="Times New Roman" w:hAnsi="Times New Roman" w:cs="Times New Roman"/>
                        <w:sz w:val="20"/>
                        <w:szCs w:val="20"/>
                      </w:rPr>
                      <w:t>доп</w:t>
                    </w:r>
                    <w:proofErr w:type="spellEnd"/>
                    <w:proofErr w:type="gramEnd"/>
                    <w:r w:rsidRPr="00AF4F48">
                      <w:rPr>
                        <w:rFonts w:ascii="Times New Roman" w:hAnsi="Times New Roman" w:cs="Times New Roman"/>
                        <w:sz w:val="20"/>
                        <w:szCs w:val="20"/>
                      </w:rPr>
                      <w:t xml:space="preserve"> услугу</w:t>
                    </w:r>
                  </w:p>
                  <w:p w:rsidR="001E3640" w:rsidRPr="000C477B" w:rsidRDefault="001E3640" w:rsidP="001E3640">
                    <w:pPr>
                      <w:rPr>
                        <w:sz w:val="20"/>
                        <w:szCs w:val="20"/>
                      </w:rPr>
                    </w:pPr>
                  </w:p>
                </w:txbxContent>
              </v:textbox>
            </v:rect>
            <v:rect id="_x0000_s1041" style="position:absolute;left:6170;top:4244;width:825;height:722">
              <v:shadow opacity=".5" offset="-6pt,-6pt"/>
              <v:textbox style="mso-next-textbox:#_x0000_s1041">
                <w:txbxContent>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Создание условий для реализации образовательного процесса</w:t>
                    </w:r>
                  </w:p>
                  <w:p w:rsidR="001E3640" w:rsidRPr="00080A1A" w:rsidRDefault="001E3640" w:rsidP="001E3640">
                    <w:pPr>
                      <w:rPr>
                        <w:sz w:val="20"/>
                        <w:szCs w:val="20"/>
                      </w:rPr>
                    </w:pPr>
                  </w:p>
                </w:txbxContent>
              </v:textbox>
            </v:rect>
            <v:rect id="_x0000_s1042" style="position:absolute;left:6170;top:5047;width:669;height:621">
              <v:shadow opacity=".5" offset="-6pt,-6pt"/>
              <v:textbox style="mso-next-textbox:#_x0000_s1042">
                <w:txbxContent>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Внедрение и апробация новых технологий</w:t>
                    </w:r>
                  </w:p>
                  <w:p w:rsidR="001E3640" w:rsidRPr="00080A1A" w:rsidRDefault="001E3640" w:rsidP="001E3640">
                    <w:pPr>
                      <w:rPr>
                        <w:sz w:val="20"/>
                        <w:szCs w:val="20"/>
                      </w:rPr>
                    </w:pPr>
                  </w:p>
                </w:txbxContent>
              </v:textbox>
            </v:rect>
            <v:rect id="_x0000_s1043" style="position:absolute;left:7174;top:3682;width:1086;height:949">
              <v:shadow opacity=".5" offset="-6pt,-6pt"/>
              <v:textbox style="mso-next-textbox:#_x0000_s1043">
                <w:txbxContent>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Обеспечение посещаемости детей, обеспечение необходимыми материалами для организации творчества детей</w:t>
                    </w:r>
                  </w:p>
                </w:txbxContent>
              </v:textbox>
            </v:rect>
            <v:rect id="_x0000_s1044" style="position:absolute;left:7137;top:4976;width:1256;height:605">
              <v:shadow opacity=".5" offset="-6pt,-6pt"/>
              <v:textbox style="mso-next-textbox:#_x0000_s1044">
                <w:txbxContent>
                  <w:p w:rsidR="001E3640" w:rsidRPr="00AF4F48" w:rsidRDefault="001E3640" w:rsidP="001E3640">
                    <w:pPr>
                      <w:jc w:val="center"/>
                      <w:rPr>
                        <w:rFonts w:ascii="Times New Roman" w:hAnsi="Times New Roman" w:cs="Times New Roman"/>
                        <w:sz w:val="20"/>
                        <w:szCs w:val="20"/>
                      </w:rPr>
                    </w:pPr>
                    <w:r w:rsidRPr="00AF4F48">
                      <w:rPr>
                        <w:rFonts w:ascii="Times New Roman" w:hAnsi="Times New Roman" w:cs="Times New Roman"/>
                        <w:sz w:val="20"/>
                        <w:szCs w:val="20"/>
                      </w:rPr>
                      <w:t xml:space="preserve">Формы  контроля </w:t>
                    </w:r>
                  </w:p>
                </w:txbxContent>
              </v:textbox>
            </v:rect>
            <v:rect id="_x0000_s1045" style="position:absolute;left:8512;top:3682;width:670;height:862">
              <v:shadow opacity=".5" offset="-6pt,-6pt"/>
              <v:textbox style="mso-next-textbox:#_x0000_s1045">
                <w:txbxContent>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 xml:space="preserve">Помощник воспитателя, </w:t>
                    </w:r>
                  </w:p>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 xml:space="preserve">обслуживающий персонал, </w:t>
                    </w:r>
                  </w:p>
                  <w:p w:rsidR="001E3640" w:rsidRPr="00AF4F48" w:rsidRDefault="001E3640" w:rsidP="001E3640">
                    <w:pPr>
                      <w:rPr>
                        <w:rFonts w:ascii="Times New Roman" w:hAnsi="Times New Roman" w:cs="Times New Roman"/>
                        <w:sz w:val="20"/>
                        <w:szCs w:val="20"/>
                      </w:rPr>
                    </w:pPr>
                    <w:r w:rsidRPr="00AF4F48">
                      <w:rPr>
                        <w:rFonts w:ascii="Times New Roman" w:hAnsi="Times New Roman" w:cs="Times New Roman"/>
                        <w:sz w:val="20"/>
                        <w:szCs w:val="20"/>
                      </w:rPr>
                      <w:t>рабочие МОП</w:t>
                    </w:r>
                  </w:p>
                </w:txbxContent>
              </v:textbox>
            </v:rect>
            <v:rect id="_x0000_s1046" style="position:absolute;left:9264;top:3682;width:670;height:862">
              <v:shadow opacity=".5" offset="-6pt,-6pt"/>
              <v:textbox style="mso-next-textbox:#_x0000_s1046">
                <w:txbxContent>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Расстановка кадров в соответствии с уровнем проф</w:t>
                    </w:r>
                    <w:proofErr w:type="gramStart"/>
                    <w:r w:rsidRPr="00AF4F48">
                      <w:rPr>
                        <w:rFonts w:ascii="Times New Roman" w:hAnsi="Times New Roman" w:cs="Times New Roman"/>
                        <w:sz w:val="20"/>
                        <w:szCs w:val="20"/>
                      </w:rPr>
                      <w:t>.п</w:t>
                    </w:r>
                    <w:proofErr w:type="gramEnd"/>
                    <w:r w:rsidRPr="00AF4F48">
                      <w:rPr>
                        <w:rFonts w:ascii="Times New Roman" w:hAnsi="Times New Roman" w:cs="Times New Roman"/>
                        <w:sz w:val="20"/>
                        <w:szCs w:val="20"/>
                      </w:rPr>
                      <w:t xml:space="preserve">одготовленности </w:t>
                    </w:r>
                  </w:p>
                </w:txbxContent>
              </v:textbox>
            </v:rect>
            <v:rect id="_x0000_s1047" style="position:absolute;left:10017;top:3680;width:670;height:864">
              <v:shadow opacity=".5" offset="-6pt,-6pt"/>
              <v:textbox style="mso-next-textbox:#_x0000_s1047">
                <w:txbxContent>
                  <w:p w:rsidR="001E3640" w:rsidRPr="00AF4F48" w:rsidRDefault="001E3640" w:rsidP="001E3640">
                    <w:pPr>
                      <w:spacing w:after="0" w:line="240" w:lineRule="auto"/>
                      <w:rPr>
                        <w:rFonts w:ascii="Times New Roman" w:hAnsi="Times New Roman" w:cs="Times New Roman"/>
                        <w:sz w:val="20"/>
                        <w:szCs w:val="20"/>
                      </w:rPr>
                    </w:pPr>
                    <w:r w:rsidRPr="00AF4F48">
                      <w:rPr>
                        <w:rFonts w:ascii="Times New Roman" w:hAnsi="Times New Roman" w:cs="Times New Roman"/>
                        <w:sz w:val="20"/>
                        <w:szCs w:val="20"/>
                      </w:rPr>
                      <w:t xml:space="preserve">Создание материально-технической базы, финансирование </w:t>
                    </w:r>
                  </w:p>
                </w:txbxContent>
              </v:textbox>
            </v:rect>
            <v:rect id="_x0000_s1048" style="position:absolute;left:8509;top:4631;width:2257;height:241">
              <v:shadow opacity=".5" offset="-6pt,-6pt"/>
              <v:textbox style="mso-next-textbox:#_x0000_s1048">
                <w:txbxContent>
                  <w:p w:rsidR="001E3640" w:rsidRPr="00AF4F48" w:rsidRDefault="001E3640" w:rsidP="001E3640">
                    <w:pPr>
                      <w:jc w:val="center"/>
                      <w:rPr>
                        <w:rFonts w:ascii="Times New Roman" w:hAnsi="Times New Roman" w:cs="Times New Roman"/>
                        <w:sz w:val="20"/>
                        <w:szCs w:val="20"/>
                      </w:rPr>
                    </w:pPr>
                    <w:r w:rsidRPr="00AF4F48">
                      <w:rPr>
                        <w:rFonts w:ascii="Times New Roman" w:hAnsi="Times New Roman" w:cs="Times New Roman"/>
                        <w:sz w:val="20"/>
                        <w:szCs w:val="20"/>
                      </w:rPr>
                      <w:t xml:space="preserve">Создание условий для реализации программы </w:t>
                    </w:r>
                  </w:p>
                </w:txbxContent>
              </v:textbox>
            </v:rect>
            <v:rect id="_x0000_s1049" style="position:absolute;left:8509;top:4976;width:1171;height:608">
              <v:shadow opacity=".5" offset="-6pt,-6pt"/>
              <v:textbox style="mso-next-textbox:#_x0000_s1049">
                <w:txbxContent>
                  <w:p w:rsidR="001E3640" w:rsidRPr="00AF4F48" w:rsidRDefault="001E3640" w:rsidP="001E3640">
                    <w:pPr>
                      <w:rPr>
                        <w:rFonts w:ascii="Times New Roman" w:hAnsi="Times New Roman" w:cs="Times New Roman"/>
                        <w:sz w:val="20"/>
                        <w:szCs w:val="20"/>
                      </w:rPr>
                    </w:pPr>
                    <w:r w:rsidRPr="00AF4F48">
                      <w:rPr>
                        <w:rFonts w:ascii="Times New Roman" w:hAnsi="Times New Roman" w:cs="Times New Roman"/>
                        <w:sz w:val="20"/>
                        <w:szCs w:val="20"/>
                      </w:rPr>
                      <w:t xml:space="preserve">Наблюдение, анализ, анкетирование, беседы, диагностики, </w:t>
                    </w:r>
                  </w:p>
                </w:txbxContent>
              </v:textbox>
            </v:rect>
            <v:rect id="_x0000_s1050" style="position:absolute;left:9794;top:4976;width:972;height:346">
              <v:shadow opacity=".5" offset="-6pt,-6pt"/>
              <v:textbox style="mso-next-textbox:#_x0000_s1050">
                <w:txbxContent>
                  <w:p w:rsidR="001E3640" w:rsidRPr="00AF4F48" w:rsidRDefault="001E3640" w:rsidP="001E3640">
                    <w:pPr>
                      <w:jc w:val="center"/>
                      <w:rPr>
                        <w:rFonts w:ascii="Times New Roman" w:hAnsi="Times New Roman" w:cs="Times New Roman"/>
                        <w:sz w:val="20"/>
                        <w:szCs w:val="20"/>
                      </w:rPr>
                    </w:pPr>
                    <w:r w:rsidRPr="00AF4F48">
                      <w:rPr>
                        <w:rFonts w:ascii="Times New Roman" w:hAnsi="Times New Roman" w:cs="Times New Roman"/>
                        <w:sz w:val="20"/>
                        <w:szCs w:val="20"/>
                      </w:rPr>
                      <w:t xml:space="preserve">Объекты контроля </w:t>
                    </w:r>
                  </w:p>
                </w:txbxContent>
              </v:textbox>
            </v:rect>
            <v:rect id="_x0000_s1051" style="position:absolute;left:9709;top:5408;width:2142;height:1037">
              <v:shadow opacity=".5" offset="-6pt,-6pt"/>
              <v:textbox style="mso-next-textbox:#_x0000_s1051">
                <w:txbxContent>
                  <w:p w:rsidR="001E3640" w:rsidRPr="00080A1A" w:rsidRDefault="001E3640" w:rsidP="001E3640">
                    <w:pPr>
                      <w:pStyle w:val="24"/>
                      <w:rPr>
                        <w:rFonts w:ascii="Times New Roman" w:hAnsi="Times New Roman"/>
                        <w:sz w:val="20"/>
                        <w:szCs w:val="20"/>
                        <w:lang w:val="ru-RU"/>
                      </w:rPr>
                    </w:pPr>
                    <w:r w:rsidRPr="00A7676B">
                      <w:rPr>
                        <w:rFonts w:ascii="Times New Roman" w:hAnsi="Times New Roman"/>
                        <w:sz w:val="16"/>
                        <w:szCs w:val="16"/>
                        <w:lang w:val="ru-RU"/>
                      </w:rPr>
                      <w:t>1.</w:t>
                    </w:r>
                    <w:r w:rsidRPr="00080A1A">
                      <w:rPr>
                        <w:rFonts w:ascii="Times New Roman" w:hAnsi="Times New Roman"/>
                        <w:sz w:val="20"/>
                        <w:szCs w:val="20"/>
                        <w:lang w:val="ru-RU"/>
                      </w:rPr>
                      <w:t>Педагогический процесс</w:t>
                    </w:r>
                  </w:p>
                  <w:p w:rsidR="001E3640" w:rsidRPr="00080A1A" w:rsidRDefault="001E3640" w:rsidP="001E3640">
                    <w:pPr>
                      <w:pStyle w:val="24"/>
                      <w:rPr>
                        <w:rFonts w:ascii="Times New Roman" w:hAnsi="Times New Roman"/>
                        <w:sz w:val="20"/>
                        <w:szCs w:val="20"/>
                        <w:lang w:val="ru-RU"/>
                      </w:rPr>
                    </w:pPr>
                    <w:r w:rsidRPr="00080A1A">
                      <w:rPr>
                        <w:rFonts w:ascii="Times New Roman" w:hAnsi="Times New Roman"/>
                        <w:sz w:val="20"/>
                        <w:szCs w:val="20"/>
                        <w:lang w:val="ru-RU"/>
                      </w:rPr>
                      <w:t>2. Результативность деятельности .</w:t>
                    </w:r>
                  </w:p>
                  <w:p w:rsidR="001E3640" w:rsidRPr="00080A1A" w:rsidRDefault="001E3640" w:rsidP="001E3640">
                    <w:pPr>
                      <w:pStyle w:val="24"/>
                      <w:rPr>
                        <w:rFonts w:ascii="Times New Roman" w:hAnsi="Times New Roman"/>
                        <w:sz w:val="20"/>
                        <w:szCs w:val="20"/>
                        <w:lang w:val="ru-RU"/>
                      </w:rPr>
                    </w:pPr>
                    <w:r w:rsidRPr="00080A1A">
                      <w:rPr>
                        <w:rFonts w:ascii="Times New Roman" w:hAnsi="Times New Roman"/>
                        <w:sz w:val="20"/>
                        <w:szCs w:val="20"/>
                        <w:lang w:val="ru-RU"/>
                      </w:rPr>
                      <w:t>3. Деятельность педагогов.</w:t>
                    </w:r>
                  </w:p>
                  <w:p w:rsidR="001E3640" w:rsidRDefault="001E3640" w:rsidP="001E3640">
                    <w:pPr>
                      <w:pStyle w:val="24"/>
                      <w:rPr>
                        <w:rFonts w:ascii="Times New Roman" w:hAnsi="Times New Roman"/>
                        <w:sz w:val="20"/>
                        <w:szCs w:val="20"/>
                        <w:lang w:val="ru-RU"/>
                      </w:rPr>
                    </w:pPr>
                    <w:r w:rsidRPr="00080A1A">
                      <w:rPr>
                        <w:rFonts w:ascii="Times New Roman" w:hAnsi="Times New Roman"/>
                        <w:sz w:val="20"/>
                        <w:szCs w:val="20"/>
                        <w:lang w:val="ru-RU"/>
                      </w:rPr>
                      <w:t xml:space="preserve">4. Ведение отчетной документации: «Журнал хода и ведения дополнительной платной образовательной услуги» </w:t>
                    </w:r>
                  </w:p>
                  <w:p w:rsidR="001E3640" w:rsidRPr="00080A1A" w:rsidRDefault="001E3640" w:rsidP="001E3640">
                    <w:pPr>
                      <w:pStyle w:val="24"/>
                      <w:rPr>
                        <w:rFonts w:ascii="Times New Roman" w:hAnsi="Times New Roman"/>
                        <w:sz w:val="20"/>
                        <w:szCs w:val="20"/>
                        <w:lang w:val="ru-RU"/>
                      </w:rPr>
                    </w:pPr>
                    <w:r w:rsidRPr="00080A1A">
                      <w:rPr>
                        <w:rFonts w:ascii="Times New Roman" w:hAnsi="Times New Roman"/>
                        <w:sz w:val="20"/>
                        <w:szCs w:val="20"/>
                        <w:lang w:val="ru-RU"/>
                      </w:rPr>
                      <w:t>5. Взаимодействия педагогов и родителей.</w:t>
                    </w:r>
                  </w:p>
                  <w:p w:rsidR="001E3640" w:rsidRPr="00080A1A" w:rsidRDefault="001E3640" w:rsidP="001E3640">
                    <w:pPr>
                      <w:pStyle w:val="24"/>
                      <w:rPr>
                        <w:rFonts w:ascii="Times New Roman" w:hAnsi="Times New Roman"/>
                        <w:sz w:val="20"/>
                        <w:szCs w:val="20"/>
                        <w:lang w:val="ru-RU"/>
                      </w:rPr>
                    </w:pPr>
                  </w:p>
                </w:txbxContent>
              </v:textbox>
            </v:rect>
            <v:line id="_x0000_s1052" style="position:absolute;flip:x" from="6452,3075" to="7395,3243">
              <v:stroke endarrow="block"/>
              <v:shadow opacity=".5" offset="-6pt,-6pt"/>
            </v:line>
            <v:line id="_x0000_s1053" style="position:absolute;flip:x" from="7852,3161" to="7853,3248">
              <v:stroke endarrow="block"/>
              <v:shadow opacity=".5" offset="-6pt,-6pt"/>
            </v:line>
            <v:line id="_x0000_s1054" style="position:absolute" from="8766,3161" to="8767,3243">
              <v:stroke endarrow="block"/>
              <v:shadow opacity=".5" offset="-6pt,-6pt"/>
            </v:line>
            <v:line id="_x0000_s1055" style="position:absolute" from="9394,3075" to="9526,3243">
              <v:stroke endarrow="block"/>
              <v:shadow opacity=".5" offset="-6pt,-6pt"/>
            </v:line>
            <v:line id="_x0000_s1056" style="position:absolute" from="9451,2989" to="10308,3248">
              <v:stroke endarrow="block"/>
              <v:shadow opacity=".5" offset="-6pt,-6pt"/>
            </v:line>
            <v:line id="_x0000_s1057" style="position:absolute;flip:x" from="5424,2989" to="7439,3248">
              <v:stroke endarrow="block"/>
              <v:shadow opacity=".5" offset="-6pt,-6pt"/>
            </v:line>
            <v:line id="_x0000_s1058" style="position:absolute" from="5669,3521" to="5669,3682">
              <v:stroke endarrow="block"/>
              <v:shadow opacity=".5" offset="-6pt,-6pt"/>
            </v:line>
            <v:line id="_x0000_s1059" style="position:absolute" from="6504,3521" to="6504,3682">
              <v:stroke endarrow="block"/>
              <v:shadow opacity=".5" offset="-6pt,-6pt"/>
            </v:line>
            <v:line id="_x0000_s1060" style="position:absolute" from="6504,4164" to="6504,4244">
              <v:stroke endarrow="block"/>
              <v:shadow opacity=".5" offset="-6pt,-6pt"/>
            </v:line>
            <v:line id="_x0000_s1061" style="position:absolute" from="6504,4967" to="6504,5047">
              <v:stroke endarrow="block"/>
              <v:shadow opacity=".5" offset="-6pt,-6pt"/>
            </v:line>
            <v:line id="_x0000_s1062" style="position:absolute" from="6880,5236" to="7129,5237">
              <v:stroke endarrow="block"/>
              <v:shadow opacity=".5" offset="-6pt,-6pt"/>
            </v:line>
            <v:line id="_x0000_s1063" style="position:absolute;flip:x" from="7394,4631" to="7395,4976">
              <v:stroke endarrow="block"/>
              <v:shadow opacity=".5" offset="-6pt,-6pt"/>
            </v:line>
            <v:line id="_x0000_s1064" style="position:absolute;flip:y" from="9432,2554" to="12023,2557">
              <v:shadow opacity=".5" offset="-6pt,-6pt"/>
            </v:line>
            <v:line id="_x0000_s1065" style="position:absolute;flip:x" from="9451,6618" to="12022,6619">
              <v:stroke endarrow="block"/>
              <v:shadow opacity=".5" offset="-6pt,-6pt"/>
            </v:line>
            <v:line id="_x0000_s1066" style="position:absolute;flip:x" from="7675,3507" to="7680,3682">
              <v:shadow opacity=".5" offset="-6pt,-6pt"/>
            </v:line>
            <v:line id="_x0000_s1067" style="position:absolute" from="8852,4544" to="8853,4625">
              <v:stroke endarrow="block"/>
              <v:shadow opacity=".5" offset="-6pt,-6pt"/>
            </v:line>
            <v:line id="_x0000_s1068" style="position:absolute" from="9537,4544" to="9538,4625">
              <v:stroke endarrow="block"/>
              <v:shadow opacity=".5" offset="-6pt,-6pt"/>
            </v:line>
            <v:line id="_x0000_s1069" style="position:absolute" from="10309,4544" to="10310,4625">
              <v:stroke endarrow="block"/>
              <v:shadow opacity=".5" offset="-6pt,-6pt"/>
            </v:line>
            <v:line id="_x0000_s1070" style="position:absolute" from="8846,3521" to="8846,3682">
              <v:stroke endarrow="block"/>
              <v:shadow opacity=".5" offset="-6pt,-6pt"/>
            </v:line>
            <v:line id="_x0000_s1071" style="position:absolute" from="9597,3521" to="9597,3682">
              <v:stroke endarrow="block"/>
              <v:shadow opacity=".5" offset="-6pt,-6pt"/>
            </v:line>
            <v:line id="_x0000_s1072" style="position:absolute" from="10351,3521" to="10351,3682">
              <v:stroke endarrow="block"/>
              <v:shadow opacity=".5" offset="-6pt,-6pt"/>
            </v:line>
            <v:shapetype id="_x0000_t33" coordsize="21600,21600" o:spt="33" o:oned="t" path="m,l21600,r,21600e" filled="f">
              <v:stroke joinstyle="miter"/>
              <v:path arrowok="t" fillok="f" o:connecttype="none"/>
              <o:lock v:ext="edit" shapetype="t"/>
            </v:shapetype>
            <v:shape id="_x0000_s1073" type="#_x0000_t33" style="position:absolute;left:9432;top:2798;width:1964;height:402" o:connectortype="elbow" adj="-54243,-52682,-54243">
              <v:stroke endarrow="block"/>
              <v:shadow opacity=".5" offset="-6pt,-6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4" type="#_x0000_t34" style="position:absolute;left:6309;top:2470;width:1143;height:4020;rotation:180;flip:y" o:connectortype="elbow" adj="24856,3785,-56071">
              <v:stroke endarrow="block"/>
              <v:shadow opacity=".5" offset="-6pt,-6pt"/>
            </v:shape>
            <v:line id="_x0000_s1075" style="position:absolute" from="9709,5236" to="9793,5237">
              <v:stroke endarrow="block"/>
              <v:shadow opacity=".5" offset="-6pt,-6pt"/>
            </v:line>
            <v:line id="_x0000_s1076" style="position:absolute" from="8423,5236" to="8509,5237">
              <v:stroke endarrow="block"/>
              <v:shadow opacity=".5" offset="-6pt,-6pt"/>
            </v:line>
            <v:line id="_x0000_s1077" style="position:absolute" from="10223,5322" to="10224,5408">
              <v:stroke endarrow="block"/>
              <v:shadow opacity=".5" offset="-6pt,-6pt"/>
            </v:line>
            <v:line id="_x0000_s1078" style="position:absolute" from="8309,3161" to="8337,4977">
              <v:stroke endarrow="block"/>
              <v:shadow opacity=".5" offset="-6pt,-6pt"/>
            </v:line>
            <v:shapetype id="_x0000_t32" coordsize="21600,21600" o:spt="32" o:oned="t" path="m,l21600,21600e" filled="f">
              <v:path arrowok="t" fillok="f" o:connecttype="none"/>
              <o:lock v:ext="edit" shapetype="t"/>
            </v:shapetype>
            <v:shape id="_x0000_s1079" type="#_x0000_t32" style="position:absolute;left:12022;top:2555;width:1;height:4063" o:connectortype="straight">
              <v:stroke endarrow="block"/>
            </v:shape>
            <w10:wrap type="none"/>
            <w10:anchorlock/>
          </v:group>
        </w:pict>
      </w:r>
    </w:p>
    <w:p w:rsidR="001E3640" w:rsidRDefault="001E3640" w:rsidP="001E3640">
      <w:pPr>
        <w:spacing w:after="0"/>
        <w:rPr>
          <w:rFonts w:ascii="Times New Roman" w:hAnsi="Times New Roman" w:cs="Times New Roman"/>
          <w:b/>
          <w:sz w:val="28"/>
          <w:szCs w:val="28"/>
        </w:rPr>
        <w:sectPr w:rsidR="001E3640" w:rsidSect="001E3640">
          <w:pgSz w:w="16838" w:h="11906" w:orient="landscape"/>
          <w:pgMar w:top="851" w:right="964" w:bottom="964" w:left="964" w:header="709" w:footer="709" w:gutter="0"/>
          <w:cols w:space="708"/>
          <w:titlePg/>
          <w:docGrid w:linePitch="360"/>
        </w:sectPr>
      </w:pPr>
    </w:p>
    <w:p w:rsidR="00092625" w:rsidRPr="00092625" w:rsidRDefault="009F4660" w:rsidP="006F1215">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ab/>
        <w:t>Список л</w:t>
      </w:r>
      <w:r w:rsidR="00092625" w:rsidRPr="00092625">
        <w:rPr>
          <w:rFonts w:ascii="Times New Roman" w:hAnsi="Times New Roman" w:cs="Times New Roman"/>
          <w:b/>
          <w:sz w:val="28"/>
          <w:szCs w:val="28"/>
        </w:rPr>
        <w:t>итератур</w:t>
      </w:r>
      <w:r>
        <w:rPr>
          <w:rFonts w:ascii="Times New Roman" w:hAnsi="Times New Roman" w:cs="Times New Roman"/>
          <w:b/>
          <w:sz w:val="28"/>
          <w:szCs w:val="28"/>
        </w:rPr>
        <w:t>ы</w:t>
      </w:r>
    </w:p>
    <w:p w:rsidR="00092625" w:rsidRPr="00092625" w:rsidRDefault="00092625" w:rsidP="00092625">
      <w:pPr>
        <w:spacing w:after="0"/>
        <w:jc w:val="both"/>
        <w:rPr>
          <w:rFonts w:ascii="Times New Roman" w:hAnsi="Times New Roman" w:cs="Times New Roman"/>
          <w:b/>
          <w:sz w:val="28"/>
          <w:szCs w:val="28"/>
        </w:rPr>
      </w:pPr>
    </w:p>
    <w:p w:rsidR="00092625" w:rsidRPr="00092625" w:rsidRDefault="00092625" w:rsidP="00092625">
      <w:pPr>
        <w:spacing w:after="0"/>
        <w:jc w:val="both"/>
        <w:rPr>
          <w:rFonts w:ascii="Times New Roman" w:hAnsi="Times New Roman" w:cs="Times New Roman"/>
          <w:sz w:val="28"/>
          <w:szCs w:val="28"/>
        </w:rPr>
      </w:pPr>
      <w:r w:rsidRPr="00092625">
        <w:rPr>
          <w:rFonts w:ascii="Times New Roman" w:hAnsi="Times New Roman" w:cs="Times New Roman"/>
          <w:sz w:val="28"/>
          <w:szCs w:val="28"/>
        </w:rPr>
        <w:t>1.</w:t>
      </w:r>
      <w:r w:rsidRPr="00092625">
        <w:rPr>
          <w:rFonts w:ascii="Times New Roman" w:hAnsi="Times New Roman" w:cs="Times New Roman"/>
          <w:sz w:val="28"/>
          <w:szCs w:val="28"/>
        </w:rPr>
        <w:tab/>
      </w:r>
      <w:proofErr w:type="spellStart"/>
      <w:r w:rsidRPr="00092625">
        <w:rPr>
          <w:rFonts w:ascii="Times New Roman" w:hAnsi="Times New Roman" w:cs="Times New Roman"/>
          <w:sz w:val="28"/>
          <w:szCs w:val="28"/>
        </w:rPr>
        <w:t>Варяхова</w:t>
      </w:r>
      <w:proofErr w:type="spellEnd"/>
      <w:r w:rsidRPr="00092625">
        <w:rPr>
          <w:rFonts w:ascii="Times New Roman" w:hAnsi="Times New Roman" w:cs="Times New Roman"/>
          <w:sz w:val="28"/>
          <w:szCs w:val="28"/>
        </w:rPr>
        <w:t xml:space="preserve"> Т. Примерные конспекты по конструированию с использованием конструктора ЛЕГО // Дошкольное воспитание. - 2009. - № 2. - С. 48-50. </w:t>
      </w:r>
    </w:p>
    <w:p w:rsidR="00092625" w:rsidRPr="00092625" w:rsidRDefault="00092625" w:rsidP="00092625">
      <w:pPr>
        <w:spacing w:after="0"/>
        <w:jc w:val="both"/>
        <w:rPr>
          <w:rFonts w:ascii="Times New Roman" w:hAnsi="Times New Roman" w:cs="Times New Roman"/>
          <w:sz w:val="28"/>
          <w:szCs w:val="28"/>
        </w:rPr>
      </w:pPr>
      <w:r w:rsidRPr="00092625">
        <w:rPr>
          <w:rFonts w:ascii="Times New Roman" w:hAnsi="Times New Roman" w:cs="Times New Roman"/>
          <w:sz w:val="28"/>
          <w:szCs w:val="28"/>
        </w:rPr>
        <w:t>2.</w:t>
      </w:r>
      <w:r w:rsidRPr="00092625">
        <w:rPr>
          <w:rFonts w:ascii="Times New Roman" w:hAnsi="Times New Roman" w:cs="Times New Roman"/>
          <w:sz w:val="28"/>
          <w:szCs w:val="28"/>
        </w:rPr>
        <w:tab/>
        <w:t xml:space="preserve">Всероссийский учебно-методический центр образовательной робототехники. [Электронный ресурс] – Режим доступа: http://фгос-игра.рф. </w:t>
      </w:r>
    </w:p>
    <w:p w:rsidR="00092625" w:rsidRPr="00092625" w:rsidRDefault="00092625" w:rsidP="00092625">
      <w:pPr>
        <w:spacing w:after="0"/>
        <w:jc w:val="both"/>
        <w:rPr>
          <w:rFonts w:ascii="Times New Roman" w:hAnsi="Times New Roman" w:cs="Times New Roman"/>
          <w:sz w:val="28"/>
          <w:szCs w:val="28"/>
        </w:rPr>
      </w:pPr>
      <w:r w:rsidRPr="00092625">
        <w:rPr>
          <w:rFonts w:ascii="Times New Roman" w:hAnsi="Times New Roman" w:cs="Times New Roman"/>
          <w:sz w:val="28"/>
          <w:szCs w:val="28"/>
        </w:rPr>
        <w:t>3.</w:t>
      </w:r>
      <w:r w:rsidRPr="00092625">
        <w:rPr>
          <w:rFonts w:ascii="Times New Roman" w:hAnsi="Times New Roman" w:cs="Times New Roman"/>
          <w:sz w:val="28"/>
          <w:szCs w:val="28"/>
        </w:rPr>
        <w:tab/>
      </w:r>
      <w:proofErr w:type="spellStart"/>
      <w:r w:rsidRPr="00092625">
        <w:rPr>
          <w:rFonts w:ascii="Times New Roman" w:hAnsi="Times New Roman" w:cs="Times New Roman"/>
          <w:sz w:val="28"/>
          <w:szCs w:val="28"/>
        </w:rPr>
        <w:t>Злаказов</w:t>
      </w:r>
      <w:proofErr w:type="spellEnd"/>
      <w:r w:rsidRPr="00092625">
        <w:rPr>
          <w:rFonts w:ascii="Times New Roman" w:hAnsi="Times New Roman" w:cs="Times New Roman"/>
          <w:sz w:val="28"/>
          <w:szCs w:val="28"/>
        </w:rPr>
        <w:t xml:space="preserve"> А.С. Уроки </w:t>
      </w:r>
      <w:proofErr w:type="spellStart"/>
      <w:r w:rsidRPr="00092625">
        <w:rPr>
          <w:rFonts w:ascii="Times New Roman" w:hAnsi="Times New Roman" w:cs="Times New Roman"/>
          <w:sz w:val="28"/>
          <w:szCs w:val="28"/>
        </w:rPr>
        <w:t>Лего</w:t>
      </w:r>
      <w:proofErr w:type="spellEnd"/>
      <w:r w:rsidRPr="00092625">
        <w:rPr>
          <w:rFonts w:ascii="Times New Roman" w:hAnsi="Times New Roman" w:cs="Times New Roman"/>
          <w:sz w:val="28"/>
          <w:szCs w:val="28"/>
        </w:rPr>
        <w:t xml:space="preserve">-конструирования в школе [Электронный ресурс]: методическое пособие/А.С. </w:t>
      </w:r>
      <w:proofErr w:type="spellStart"/>
      <w:r w:rsidRPr="00092625">
        <w:rPr>
          <w:rFonts w:ascii="Times New Roman" w:hAnsi="Times New Roman" w:cs="Times New Roman"/>
          <w:sz w:val="28"/>
          <w:szCs w:val="28"/>
        </w:rPr>
        <w:t>Злаказов</w:t>
      </w:r>
      <w:proofErr w:type="spellEnd"/>
      <w:r w:rsidRPr="00092625">
        <w:rPr>
          <w:rFonts w:ascii="Times New Roman" w:hAnsi="Times New Roman" w:cs="Times New Roman"/>
          <w:sz w:val="28"/>
          <w:szCs w:val="28"/>
        </w:rPr>
        <w:t xml:space="preserve">, Г.А. Горшков, С.Г. </w:t>
      </w:r>
      <w:proofErr w:type="spellStart"/>
      <w:r w:rsidRPr="00092625">
        <w:rPr>
          <w:rFonts w:ascii="Times New Roman" w:hAnsi="Times New Roman" w:cs="Times New Roman"/>
          <w:sz w:val="28"/>
          <w:szCs w:val="28"/>
        </w:rPr>
        <w:t>Шевалдина</w:t>
      </w:r>
      <w:proofErr w:type="spellEnd"/>
      <w:r w:rsidRPr="00092625">
        <w:rPr>
          <w:rFonts w:ascii="Times New Roman" w:hAnsi="Times New Roman" w:cs="Times New Roman"/>
          <w:sz w:val="28"/>
          <w:szCs w:val="28"/>
        </w:rPr>
        <w:t xml:space="preserve">. – 2-изд. (эл.). - М.: БИНОМ. Лаборатория знаний, 2013. </w:t>
      </w:r>
    </w:p>
    <w:p w:rsidR="00092625" w:rsidRPr="00092625" w:rsidRDefault="00092625" w:rsidP="00092625">
      <w:pPr>
        <w:spacing w:after="0"/>
        <w:jc w:val="both"/>
        <w:rPr>
          <w:rFonts w:ascii="Times New Roman" w:hAnsi="Times New Roman" w:cs="Times New Roman"/>
          <w:sz w:val="28"/>
          <w:szCs w:val="28"/>
          <w:lang w:val="en-US"/>
        </w:rPr>
      </w:pPr>
      <w:r w:rsidRPr="00092625">
        <w:rPr>
          <w:rFonts w:ascii="Times New Roman" w:hAnsi="Times New Roman" w:cs="Times New Roman"/>
          <w:sz w:val="28"/>
          <w:szCs w:val="28"/>
        </w:rPr>
        <w:t>4.</w:t>
      </w:r>
      <w:r w:rsidRPr="00092625">
        <w:rPr>
          <w:rFonts w:ascii="Times New Roman" w:hAnsi="Times New Roman" w:cs="Times New Roman"/>
          <w:sz w:val="28"/>
          <w:szCs w:val="28"/>
        </w:rPr>
        <w:tab/>
        <w:t xml:space="preserve">Электронный образовательный ресурс «Комплект интерактивных заданий, книга для учителя». </w:t>
      </w:r>
      <w:r w:rsidRPr="00092625">
        <w:rPr>
          <w:rFonts w:ascii="Times New Roman" w:hAnsi="Times New Roman" w:cs="Times New Roman"/>
          <w:sz w:val="28"/>
          <w:szCs w:val="28"/>
          <w:lang w:val="en-US"/>
        </w:rPr>
        <w:t xml:space="preserve">Made in Denmark, manufactured by the LEGO Group. DK-7190Billund. Denmark LEGO, the LEGO logo and WEDO are trademarks the LEGO Group. </w:t>
      </w:r>
    </w:p>
    <w:p w:rsidR="00092625" w:rsidRPr="00092625" w:rsidRDefault="00092625" w:rsidP="00092625">
      <w:pPr>
        <w:spacing w:after="0"/>
        <w:jc w:val="both"/>
        <w:rPr>
          <w:rFonts w:ascii="Times New Roman" w:hAnsi="Times New Roman" w:cs="Times New Roman"/>
          <w:sz w:val="28"/>
          <w:szCs w:val="28"/>
        </w:rPr>
      </w:pPr>
      <w:r w:rsidRPr="00092625">
        <w:rPr>
          <w:rFonts w:ascii="Times New Roman" w:hAnsi="Times New Roman" w:cs="Times New Roman"/>
          <w:sz w:val="28"/>
          <w:szCs w:val="28"/>
        </w:rPr>
        <w:t>5.</w:t>
      </w:r>
      <w:r w:rsidRPr="00092625">
        <w:rPr>
          <w:rFonts w:ascii="Times New Roman" w:hAnsi="Times New Roman" w:cs="Times New Roman"/>
          <w:sz w:val="28"/>
          <w:szCs w:val="28"/>
        </w:rPr>
        <w:tab/>
      </w:r>
      <w:proofErr w:type="spellStart"/>
      <w:r w:rsidRPr="00092625">
        <w:rPr>
          <w:rFonts w:ascii="Times New Roman" w:hAnsi="Times New Roman" w:cs="Times New Roman"/>
          <w:sz w:val="28"/>
          <w:szCs w:val="28"/>
        </w:rPr>
        <w:t>Лусс</w:t>
      </w:r>
      <w:proofErr w:type="spellEnd"/>
      <w:r w:rsidRPr="00092625">
        <w:rPr>
          <w:rFonts w:ascii="Times New Roman" w:hAnsi="Times New Roman" w:cs="Times New Roman"/>
          <w:sz w:val="28"/>
          <w:szCs w:val="28"/>
        </w:rPr>
        <w:t xml:space="preserve"> Т.В. Формирование навыков конструктивно-игровой деятельности у детей с помощью </w:t>
      </w:r>
      <w:proofErr w:type="spellStart"/>
      <w:r w:rsidRPr="00092625">
        <w:rPr>
          <w:rFonts w:ascii="Times New Roman" w:hAnsi="Times New Roman" w:cs="Times New Roman"/>
          <w:sz w:val="28"/>
          <w:szCs w:val="28"/>
        </w:rPr>
        <w:t>лего</w:t>
      </w:r>
      <w:proofErr w:type="spellEnd"/>
      <w:r w:rsidRPr="00092625">
        <w:rPr>
          <w:rFonts w:ascii="Times New Roman" w:hAnsi="Times New Roman" w:cs="Times New Roman"/>
          <w:sz w:val="28"/>
          <w:szCs w:val="28"/>
        </w:rPr>
        <w:t xml:space="preserve">. Методическое пособие//Гуманитарный издательский центр ВЛАДОС, Москва, 2009. </w:t>
      </w:r>
    </w:p>
    <w:p w:rsidR="00092625" w:rsidRPr="00092625" w:rsidRDefault="00092625" w:rsidP="00092625">
      <w:pPr>
        <w:spacing w:after="0"/>
        <w:jc w:val="both"/>
        <w:rPr>
          <w:rFonts w:ascii="Times New Roman" w:hAnsi="Times New Roman" w:cs="Times New Roman"/>
          <w:sz w:val="28"/>
          <w:szCs w:val="28"/>
        </w:rPr>
      </w:pPr>
      <w:r w:rsidRPr="00092625">
        <w:rPr>
          <w:rFonts w:ascii="Times New Roman" w:hAnsi="Times New Roman" w:cs="Times New Roman"/>
          <w:sz w:val="28"/>
          <w:szCs w:val="28"/>
        </w:rPr>
        <w:t>6.</w:t>
      </w:r>
      <w:r w:rsidRPr="00092625">
        <w:rPr>
          <w:rFonts w:ascii="Times New Roman" w:hAnsi="Times New Roman" w:cs="Times New Roman"/>
          <w:sz w:val="28"/>
          <w:szCs w:val="28"/>
        </w:rPr>
        <w:tab/>
      </w:r>
      <w:proofErr w:type="spellStart"/>
      <w:r w:rsidRPr="00092625">
        <w:rPr>
          <w:rFonts w:ascii="Times New Roman" w:hAnsi="Times New Roman" w:cs="Times New Roman"/>
          <w:sz w:val="28"/>
          <w:szCs w:val="28"/>
        </w:rPr>
        <w:t>Фешина</w:t>
      </w:r>
      <w:proofErr w:type="spellEnd"/>
      <w:r w:rsidRPr="00092625">
        <w:rPr>
          <w:rFonts w:ascii="Times New Roman" w:hAnsi="Times New Roman" w:cs="Times New Roman"/>
          <w:sz w:val="28"/>
          <w:szCs w:val="28"/>
        </w:rPr>
        <w:t xml:space="preserve"> Е.В. </w:t>
      </w:r>
      <w:proofErr w:type="spellStart"/>
      <w:r w:rsidRPr="00092625">
        <w:rPr>
          <w:rFonts w:ascii="Times New Roman" w:hAnsi="Times New Roman" w:cs="Times New Roman"/>
          <w:sz w:val="28"/>
          <w:szCs w:val="28"/>
        </w:rPr>
        <w:t>Лего</w:t>
      </w:r>
      <w:proofErr w:type="spellEnd"/>
      <w:r w:rsidRPr="00092625">
        <w:rPr>
          <w:rFonts w:ascii="Times New Roman" w:hAnsi="Times New Roman" w:cs="Times New Roman"/>
          <w:sz w:val="28"/>
          <w:szCs w:val="28"/>
        </w:rPr>
        <w:t xml:space="preserve"> конструирование в детском саду: Пособие для педагогов. – М.: Сфера, 2011; </w:t>
      </w:r>
    </w:p>
    <w:p w:rsidR="00DB6B2D" w:rsidRPr="00092625" w:rsidRDefault="00DB6B2D" w:rsidP="00CE2788">
      <w:pPr>
        <w:spacing w:after="0"/>
        <w:jc w:val="both"/>
        <w:rPr>
          <w:rFonts w:ascii="Times New Roman" w:hAnsi="Times New Roman" w:cs="Times New Roman"/>
          <w:sz w:val="28"/>
          <w:szCs w:val="28"/>
        </w:rPr>
      </w:pPr>
    </w:p>
    <w:sectPr w:rsidR="00DB6B2D" w:rsidRPr="00092625" w:rsidSect="00E151BF">
      <w:pgSz w:w="11906" w:h="16838"/>
      <w:pgMar w:top="96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31F" w:rsidRDefault="00AE331F" w:rsidP="003662B3">
      <w:pPr>
        <w:spacing w:after="0" w:line="240" w:lineRule="auto"/>
      </w:pPr>
      <w:r>
        <w:separator/>
      </w:r>
    </w:p>
  </w:endnote>
  <w:endnote w:type="continuationSeparator" w:id="0">
    <w:p w:rsidR="00AE331F" w:rsidRDefault="00AE331F" w:rsidP="00366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837780"/>
      <w:docPartObj>
        <w:docPartGallery w:val="Page Numbers (Bottom of Page)"/>
        <w:docPartUnique/>
      </w:docPartObj>
    </w:sdtPr>
    <w:sdtEndPr/>
    <w:sdtContent>
      <w:p w:rsidR="002A381A" w:rsidRDefault="00261B5C">
        <w:pPr>
          <w:pStyle w:val="a6"/>
          <w:jc w:val="right"/>
        </w:pPr>
        <w:r>
          <w:fldChar w:fldCharType="begin"/>
        </w:r>
        <w:r w:rsidR="002A381A">
          <w:instrText>PAGE   \* MERGEFORMAT</w:instrText>
        </w:r>
        <w:r>
          <w:fldChar w:fldCharType="separate"/>
        </w:r>
        <w:r w:rsidR="00A43598">
          <w:rPr>
            <w:noProof/>
          </w:rPr>
          <w:t>18</w:t>
        </w:r>
        <w:r>
          <w:rPr>
            <w:noProof/>
          </w:rPr>
          <w:fldChar w:fldCharType="end"/>
        </w:r>
      </w:p>
    </w:sdtContent>
  </w:sdt>
  <w:p w:rsidR="002A381A" w:rsidRDefault="002A381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31F" w:rsidRDefault="00AE331F" w:rsidP="003662B3">
      <w:pPr>
        <w:spacing w:after="0" w:line="240" w:lineRule="auto"/>
      </w:pPr>
      <w:r>
        <w:separator/>
      </w:r>
    </w:p>
  </w:footnote>
  <w:footnote w:type="continuationSeparator" w:id="0">
    <w:p w:rsidR="00AE331F" w:rsidRDefault="00AE331F" w:rsidP="003662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2BBA"/>
    <w:multiLevelType w:val="multilevel"/>
    <w:tmpl w:val="BC6043A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C8B4F5E"/>
    <w:multiLevelType w:val="hybridMultilevel"/>
    <w:tmpl w:val="175EB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F730EF"/>
    <w:multiLevelType w:val="hybridMultilevel"/>
    <w:tmpl w:val="04E4F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F67DB9"/>
    <w:multiLevelType w:val="hybridMultilevel"/>
    <w:tmpl w:val="527CF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A811EA"/>
    <w:multiLevelType w:val="multilevel"/>
    <w:tmpl w:val="F7D68088"/>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E2C7C4B"/>
    <w:multiLevelType w:val="multilevel"/>
    <w:tmpl w:val="2D9AD214"/>
    <w:lvl w:ilvl="0">
      <w:start w:val="1"/>
      <w:numFmt w:val="upperRoman"/>
      <w:lvlText w:val="%1."/>
      <w:lvlJc w:val="left"/>
      <w:pPr>
        <w:ind w:left="1080" w:hanging="720"/>
      </w:pPr>
      <w:rPr>
        <w:rFonts w:hint="default"/>
        <w:b/>
        <w:sz w:val="24"/>
      </w:rPr>
    </w:lvl>
    <w:lvl w:ilvl="1">
      <w:start w:val="1"/>
      <w:numFmt w:val="decimal"/>
      <w:isLgl/>
      <w:lvlText w:val="%1.%2."/>
      <w:lvlJc w:val="left"/>
      <w:pPr>
        <w:ind w:left="2139"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nsid w:val="35CF09B6"/>
    <w:multiLevelType w:val="hybridMultilevel"/>
    <w:tmpl w:val="68285C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20502F0"/>
    <w:multiLevelType w:val="hybridMultilevel"/>
    <w:tmpl w:val="B3E4C9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0257F5"/>
    <w:multiLevelType w:val="hybridMultilevel"/>
    <w:tmpl w:val="37447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C20F51"/>
    <w:multiLevelType w:val="hybridMultilevel"/>
    <w:tmpl w:val="ABD48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990E98"/>
    <w:multiLevelType w:val="hybridMultilevel"/>
    <w:tmpl w:val="207464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754658B2"/>
    <w:multiLevelType w:val="multilevel"/>
    <w:tmpl w:val="2D9AD214"/>
    <w:lvl w:ilvl="0">
      <w:start w:val="1"/>
      <w:numFmt w:val="upperRoman"/>
      <w:lvlText w:val="%1."/>
      <w:lvlJc w:val="left"/>
      <w:pPr>
        <w:ind w:left="1080" w:hanging="720"/>
      </w:pPr>
      <w:rPr>
        <w:rFonts w:hint="default"/>
        <w:b/>
        <w:sz w:val="24"/>
      </w:rPr>
    </w:lvl>
    <w:lvl w:ilvl="1">
      <w:start w:val="1"/>
      <w:numFmt w:val="decimal"/>
      <w:isLgl/>
      <w:lvlText w:val="%1.%2."/>
      <w:lvlJc w:val="left"/>
      <w:pPr>
        <w:ind w:left="2139"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2">
    <w:nsid w:val="79A334B3"/>
    <w:multiLevelType w:val="hybridMultilevel"/>
    <w:tmpl w:val="BD2AA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ADE57CD"/>
    <w:multiLevelType w:val="hybridMultilevel"/>
    <w:tmpl w:val="429CD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E33A23"/>
    <w:multiLevelType w:val="hybridMultilevel"/>
    <w:tmpl w:val="5210A10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9"/>
  </w:num>
  <w:num w:numId="2">
    <w:abstractNumId w:val="2"/>
  </w:num>
  <w:num w:numId="3">
    <w:abstractNumId w:val="12"/>
  </w:num>
  <w:num w:numId="4">
    <w:abstractNumId w:val="3"/>
  </w:num>
  <w:num w:numId="5">
    <w:abstractNumId w:val="13"/>
  </w:num>
  <w:num w:numId="6">
    <w:abstractNumId w:val="0"/>
  </w:num>
  <w:num w:numId="7">
    <w:abstractNumId w:val="10"/>
  </w:num>
  <w:num w:numId="8">
    <w:abstractNumId w:val="8"/>
  </w:num>
  <w:num w:numId="9">
    <w:abstractNumId w:val="1"/>
  </w:num>
  <w:num w:numId="10">
    <w:abstractNumId w:val="4"/>
  </w:num>
  <w:num w:numId="11">
    <w:abstractNumId w:val="6"/>
  </w:num>
  <w:num w:numId="12">
    <w:abstractNumId w:val="11"/>
  </w:num>
  <w:num w:numId="13">
    <w:abstractNumId w:val="5"/>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E52E7"/>
    <w:rsid w:val="00002E5E"/>
    <w:rsid w:val="00026321"/>
    <w:rsid w:val="00053A52"/>
    <w:rsid w:val="00053D70"/>
    <w:rsid w:val="00061D7A"/>
    <w:rsid w:val="000648BF"/>
    <w:rsid w:val="00092625"/>
    <w:rsid w:val="00096FB0"/>
    <w:rsid w:val="000A6948"/>
    <w:rsid w:val="000B64EA"/>
    <w:rsid w:val="000C392D"/>
    <w:rsid w:val="000D0126"/>
    <w:rsid w:val="000E4F6E"/>
    <w:rsid w:val="000F52E8"/>
    <w:rsid w:val="00141FFD"/>
    <w:rsid w:val="00190E8A"/>
    <w:rsid w:val="00193B31"/>
    <w:rsid w:val="0019536B"/>
    <w:rsid w:val="001964FE"/>
    <w:rsid w:val="001D57D5"/>
    <w:rsid w:val="001E3640"/>
    <w:rsid w:val="00200388"/>
    <w:rsid w:val="00230661"/>
    <w:rsid w:val="00240326"/>
    <w:rsid w:val="002508A4"/>
    <w:rsid w:val="00261B5C"/>
    <w:rsid w:val="0029389A"/>
    <w:rsid w:val="002A290D"/>
    <w:rsid w:val="002A381A"/>
    <w:rsid w:val="002B07F2"/>
    <w:rsid w:val="002C4499"/>
    <w:rsid w:val="002D44F1"/>
    <w:rsid w:val="002D51E2"/>
    <w:rsid w:val="002D5B22"/>
    <w:rsid w:val="002F6829"/>
    <w:rsid w:val="003014E5"/>
    <w:rsid w:val="00304E83"/>
    <w:rsid w:val="003345B1"/>
    <w:rsid w:val="003549E4"/>
    <w:rsid w:val="00364CC3"/>
    <w:rsid w:val="003662B3"/>
    <w:rsid w:val="003675F3"/>
    <w:rsid w:val="00367AA2"/>
    <w:rsid w:val="00386866"/>
    <w:rsid w:val="003975A9"/>
    <w:rsid w:val="003C4314"/>
    <w:rsid w:val="004253DF"/>
    <w:rsid w:val="00431D67"/>
    <w:rsid w:val="00452E1C"/>
    <w:rsid w:val="00491FC3"/>
    <w:rsid w:val="00495A02"/>
    <w:rsid w:val="004A446B"/>
    <w:rsid w:val="004E7E5C"/>
    <w:rsid w:val="004F6C46"/>
    <w:rsid w:val="00506B60"/>
    <w:rsid w:val="00524B18"/>
    <w:rsid w:val="005754A2"/>
    <w:rsid w:val="00577161"/>
    <w:rsid w:val="00590315"/>
    <w:rsid w:val="005A6AA9"/>
    <w:rsid w:val="005B0B98"/>
    <w:rsid w:val="005E614C"/>
    <w:rsid w:val="00605045"/>
    <w:rsid w:val="00615F93"/>
    <w:rsid w:val="0063208A"/>
    <w:rsid w:val="00653CA2"/>
    <w:rsid w:val="00676008"/>
    <w:rsid w:val="0068482E"/>
    <w:rsid w:val="00685EC1"/>
    <w:rsid w:val="006A26F8"/>
    <w:rsid w:val="006A28EF"/>
    <w:rsid w:val="006A5776"/>
    <w:rsid w:val="006B1308"/>
    <w:rsid w:val="006E4040"/>
    <w:rsid w:val="006F1215"/>
    <w:rsid w:val="0071558E"/>
    <w:rsid w:val="00717472"/>
    <w:rsid w:val="00726820"/>
    <w:rsid w:val="00746A29"/>
    <w:rsid w:val="0078182E"/>
    <w:rsid w:val="0079269A"/>
    <w:rsid w:val="00794F10"/>
    <w:rsid w:val="007D2B14"/>
    <w:rsid w:val="007D7B9E"/>
    <w:rsid w:val="007E4D56"/>
    <w:rsid w:val="007E6FA4"/>
    <w:rsid w:val="00810055"/>
    <w:rsid w:val="0081518E"/>
    <w:rsid w:val="00817A71"/>
    <w:rsid w:val="00830234"/>
    <w:rsid w:val="00844369"/>
    <w:rsid w:val="008507A8"/>
    <w:rsid w:val="00854514"/>
    <w:rsid w:val="008D4A90"/>
    <w:rsid w:val="00901099"/>
    <w:rsid w:val="009021F8"/>
    <w:rsid w:val="00905A37"/>
    <w:rsid w:val="00905F29"/>
    <w:rsid w:val="00912621"/>
    <w:rsid w:val="009306C9"/>
    <w:rsid w:val="00935551"/>
    <w:rsid w:val="009451C8"/>
    <w:rsid w:val="009518CB"/>
    <w:rsid w:val="00994389"/>
    <w:rsid w:val="009A5C98"/>
    <w:rsid w:val="009B6F57"/>
    <w:rsid w:val="009B74B8"/>
    <w:rsid w:val="009B7E7C"/>
    <w:rsid w:val="009D37D1"/>
    <w:rsid w:val="009D5452"/>
    <w:rsid w:val="009D645E"/>
    <w:rsid w:val="009F4660"/>
    <w:rsid w:val="00A14AE8"/>
    <w:rsid w:val="00A154D7"/>
    <w:rsid w:val="00A43598"/>
    <w:rsid w:val="00A559A8"/>
    <w:rsid w:val="00A65EF5"/>
    <w:rsid w:val="00A7635D"/>
    <w:rsid w:val="00A8312A"/>
    <w:rsid w:val="00A83382"/>
    <w:rsid w:val="00AE331F"/>
    <w:rsid w:val="00AE3C77"/>
    <w:rsid w:val="00B37731"/>
    <w:rsid w:val="00B53ED0"/>
    <w:rsid w:val="00BB71AC"/>
    <w:rsid w:val="00BE52E7"/>
    <w:rsid w:val="00C06901"/>
    <w:rsid w:val="00C142B6"/>
    <w:rsid w:val="00C201BA"/>
    <w:rsid w:val="00C4125C"/>
    <w:rsid w:val="00C51E60"/>
    <w:rsid w:val="00C6695B"/>
    <w:rsid w:val="00C950EB"/>
    <w:rsid w:val="00C96683"/>
    <w:rsid w:val="00CA25F1"/>
    <w:rsid w:val="00CB3855"/>
    <w:rsid w:val="00CE2788"/>
    <w:rsid w:val="00CF0756"/>
    <w:rsid w:val="00D2442D"/>
    <w:rsid w:val="00D4715F"/>
    <w:rsid w:val="00D53898"/>
    <w:rsid w:val="00D55DA6"/>
    <w:rsid w:val="00D646A2"/>
    <w:rsid w:val="00D67EDB"/>
    <w:rsid w:val="00D72648"/>
    <w:rsid w:val="00D8145C"/>
    <w:rsid w:val="00D928CC"/>
    <w:rsid w:val="00DA6FE2"/>
    <w:rsid w:val="00DB2B82"/>
    <w:rsid w:val="00DB6B2D"/>
    <w:rsid w:val="00DC06DA"/>
    <w:rsid w:val="00DD6FAC"/>
    <w:rsid w:val="00E03DFB"/>
    <w:rsid w:val="00E07BFB"/>
    <w:rsid w:val="00E07EAD"/>
    <w:rsid w:val="00E13359"/>
    <w:rsid w:val="00E151BF"/>
    <w:rsid w:val="00E216CC"/>
    <w:rsid w:val="00E35EF0"/>
    <w:rsid w:val="00E41B5C"/>
    <w:rsid w:val="00E5381F"/>
    <w:rsid w:val="00E6595C"/>
    <w:rsid w:val="00E92C00"/>
    <w:rsid w:val="00EB2608"/>
    <w:rsid w:val="00EC2670"/>
    <w:rsid w:val="00ED162A"/>
    <w:rsid w:val="00ED7742"/>
    <w:rsid w:val="00F16272"/>
    <w:rsid w:val="00F42E54"/>
    <w:rsid w:val="00F53433"/>
    <w:rsid w:val="00F55604"/>
    <w:rsid w:val="00F77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rules v:ext="edit">
        <o:r id="V:Rule1" type="connector" idref="#_x0000_s1079"/>
        <o:r id="V:Rule2" type="connector" idref="#_x0000_s1074"/>
        <o:r id="V:Rule3" type="connector" idref="#_x0000_s10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B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5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E35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E35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E35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662B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662B3"/>
  </w:style>
  <w:style w:type="paragraph" w:styleId="a6">
    <w:name w:val="footer"/>
    <w:basedOn w:val="a"/>
    <w:link w:val="a7"/>
    <w:uiPriority w:val="99"/>
    <w:unhideWhenUsed/>
    <w:rsid w:val="003662B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62B3"/>
  </w:style>
  <w:style w:type="paragraph" w:customStyle="1" w:styleId="Default">
    <w:name w:val="Default"/>
    <w:rsid w:val="002508A4"/>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uiPriority w:val="34"/>
    <w:qFormat/>
    <w:rsid w:val="00193B31"/>
    <w:pPr>
      <w:ind w:left="720"/>
      <w:contextualSpacing/>
    </w:pPr>
  </w:style>
  <w:style w:type="paragraph" w:styleId="a9">
    <w:name w:val="No Spacing"/>
    <w:link w:val="aa"/>
    <w:uiPriority w:val="99"/>
    <w:qFormat/>
    <w:rsid w:val="000A6948"/>
    <w:pPr>
      <w:spacing w:after="0" w:line="240" w:lineRule="auto"/>
    </w:pPr>
    <w:rPr>
      <w:rFonts w:ascii="Calibri" w:eastAsia="Times New Roman" w:hAnsi="Calibri" w:cs="Times New Roman"/>
      <w:lang w:eastAsia="ru-RU"/>
    </w:rPr>
  </w:style>
  <w:style w:type="paragraph" w:styleId="20">
    <w:name w:val="Body Text 2"/>
    <w:basedOn w:val="a"/>
    <w:link w:val="21"/>
    <w:uiPriority w:val="99"/>
    <w:unhideWhenUsed/>
    <w:rsid w:val="00002E5E"/>
    <w:pPr>
      <w:spacing w:after="120" w:line="480" w:lineRule="auto"/>
    </w:pPr>
    <w:rPr>
      <w:rFonts w:ascii="Times New Roman" w:eastAsia="MS Mincho" w:hAnsi="Times New Roman" w:cs="Times New Roman"/>
      <w:sz w:val="24"/>
      <w:szCs w:val="24"/>
      <w:lang w:eastAsia="ja-JP"/>
    </w:rPr>
  </w:style>
  <w:style w:type="character" w:customStyle="1" w:styleId="21">
    <w:name w:val="Основной текст 2 Знак"/>
    <w:basedOn w:val="a0"/>
    <w:link w:val="20"/>
    <w:uiPriority w:val="99"/>
    <w:rsid w:val="00002E5E"/>
    <w:rPr>
      <w:rFonts w:ascii="Times New Roman" w:eastAsia="MS Mincho" w:hAnsi="Times New Roman" w:cs="Times New Roman"/>
      <w:sz w:val="24"/>
      <w:szCs w:val="24"/>
      <w:lang w:eastAsia="ja-JP"/>
    </w:rPr>
  </w:style>
  <w:style w:type="character" w:customStyle="1" w:styleId="apple-converted-space">
    <w:name w:val="apple-converted-space"/>
    <w:basedOn w:val="a0"/>
    <w:rsid w:val="00096FB0"/>
  </w:style>
  <w:style w:type="table" w:customStyle="1" w:styleId="4">
    <w:name w:val="Сетка таблицы4"/>
    <w:basedOn w:val="a1"/>
    <w:next w:val="a3"/>
    <w:rsid w:val="002D5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22c16">
    <w:name w:val="c22 c16"/>
    <w:basedOn w:val="a"/>
    <w:uiPriority w:val="99"/>
    <w:rsid w:val="00901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D928C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928CC"/>
    <w:rPr>
      <w:rFonts w:ascii="Tahoma" w:hAnsi="Tahoma" w:cs="Tahoma"/>
      <w:sz w:val="16"/>
      <w:szCs w:val="16"/>
    </w:rPr>
  </w:style>
  <w:style w:type="character" w:customStyle="1" w:styleId="aa">
    <w:name w:val="Без интервала Знак"/>
    <w:link w:val="a9"/>
    <w:uiPriority w:val="99"/>
    <w:locked/>
    <w:rsid w:val="002A381A"/>
    <w:rPr>
      <w:rFonts w:ascii="Calibri" w:eastAsia="Times New Roman" w:hAnsi="Calibri" w:cs="Times New Roman"/>
      <w:lang w:eastAsia="ru-RU"/>
    </w:rPr>
  </w:style>
  <w:style w:type="character" w:customStyle="1" w:styleId="10">
    <w:name w:val="Основной текст10"/>
    <w:rsid w:val="00E6595C"/>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2">
    <w:name w:val="Основной текст12"/>
    <w:rsid w:val="00E6595C"/>
    <w:rPr>
      <w:rFonts w:ascii="Times New Roman" w:eastAsia="Times New Roman" w:hAnsi="Times New Roman" w:cs="Times New Roman"/>
      <w:b w:val="0"/>
      <w:bCs w:val="0"/>
      <w:i w:val="0"/>
      <w:iCs w:val="0"/>
      <w:smallCaps w:val="0"/>
      <w:strike w:val="0"/>
      <w:spacing w:val="0"/>
      <w:sz w:val="22"/>
      <w:szCs w:val="22"/>
      <w:shd w:val="clear" w:color="auto" w:fill="FFFFFF"/>
    </w:rPr>
  </w:style>
  <w:style w:type="table" w:customStyle="1" w:styleId="11">
    <w:name w:val="Сетка таблицы11"/>
    <w:basedOn w:val="a1"/>
    <w:next w:val="a3"/>
    <w:rsid w:val="00E659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8">
    <w:name w:val="c8"/>
    <w:basedOn w:val="a0"/>
    <w:rsid w:val="00E6595C"/>
  </w:style>
  <w:style w:type="paragraph" w:customStyle="1" w:styleId="c16">
    <w:name w:val="c16"/>
    <w:basedOn w:val="a"/>
    <w:rsid w:val="00E659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сновной текст_"/>
    <w:basedOn w:val="a0"/>
    <w:link w:val="67"/>
    <w:rsid w:val="00491FC3"/>
    <w:rPr>
      <w:rFonts w:ascii="Times New Roman" w:eastAsia="Times New Roman" w:hAnsi="Times New Roman" w:cs="Times New Roman"/>
      <w:shd w:val="clear" w:color="auto" w:fill="FFFFFF"/>
    </w:rPr>
  </w:style>
  <w:style w:type="paragraph" w:customStyle="1" w:styleId="67">
    <w:name w:val="Основной текст67"/>
    <w:basedOn w:val="a"/>
    <w:link w:val="ad"/>
    <w:rsid w:val="00491FC3"/>
    <w:pPr>
      <w:shd w:val="clear" w:color="auto" w:fill="FFFFFF"/>
      <w:spacing w:after="7320" w:line="221" w:lineRule="exact"/>
    </w:pPr>
    <w:rPr>
      <w:rFonts w:ascii="Times New Roman" w:eastAsia="Times New Roman" w:hAnsi="Times New Roman" w:cs="Times New Roman"/>
    </w:rPr>
  </w:style>
  <w:style w:type="character" w:customStyle="1" w:styleId="ae">
    <w:name w:val="Основной текст + Полужирный"/>
    <w:basedOn w:val="ad"/>
    <w:rsid w:val="00491FC3"/>
    <w:rPr>
      <w:rFonts w:ascii="Times New Roman" w:eastAsia="Times New Roman" w:hAnsi="Times New Roman" w:cs="Times New Roman"/>
      <w:b/>
      <w:bCs/>
      <w:shd w:val="clear" w:color="auto" w:fill="FFFFFF"/>
    </w:rPr>
  </w:style>
  <w:style w:type="character" w:customStyle="1" w:styleId="210">
    <w:name w:val="Основной текст21"/>
    <w:basedOn w:val="ad"/>
    <w:rsid w:val="00491FC3"/>
    <w:rPr>
      <w:rFonts w:ascii="Times New Roman" w:eastAsia="Times New Roman" w:hAnsi="Times New Roman" w:cs="Times New Roman"/>
      <w:shd w:val="clear" w:color="auto" w:fill="FFFFFF"/>
    </w:rPr>
  </w:style>
  <w:style w:type="character" w:customStyle="1" w:styleId="22">
    <w:name w:val="Основной текст22"/>
    <w:basedOn w:val="ad"/>
    <w:rsid w:val="00491FC3"/>
    <w:rPr>
      <w:rFonts w:ascii="Times New Roman" w:eastAsia="Times New Roman" w:hAnsi="Times New Roman" w:cs="Times New Roman"/>
      <w:shd w:val="clear" w:color="auto" w:fill="FFFFFF"/>
    </w:rPr>
  </w:style>
  <w:style w:type="character" w:customStyle="1" w:styleId="200">
    <w:name w:val="Основной текст20"/>
    <w:basedOn w:val="ad"/>
    <w:rsid w:val="00491FC3"/>
    <w:rPr>
      <w:rFonts w:ascii="Times New Roman" w:eastAsia="Times New Roman" w:hAnsi="Times New Roman" w:cs="Times New Roman"/>
      <w:shd w:val="clear" w:color="auto" w:fill="FFFFFF"/>
    </w:rPr>
  </w:style>
  <w:style w:type="character" w:customStyle="1" w:styleId="23">
    <w:name w:val="Основной текст23"/>
    <w:basedOn w:val="ad"/>
    <w:rsid w:val="00491FC3"/>
    <w:rPr>
      <w:rFonts w:ascii="Times New Roman" w:eastAsia="Times New Roman" w:hAnsi="Times New Roman" w:cs="Times New Roman"/>
      <w:shd w:val="clear" w:color="auto" w:fill="FFFFFF"/>
    </w:rPr>
  </w:style>
  <w:style w:type="paragraph" w:customStyle="1" w:styleId="24">
    <w:name w:val="Без интервала2"/>
    <w:basedOn w:val="a"/>
    <w:rsid w:val="001E3640"/>
    <w:pPr>
      <w:spacing w:after="0" w:line="240" w:lineRule="auto"/>
    </w:pPr>
    <w:rPr>
      <w:rFonts w:ascii="Cambria" w:eastAsia="Times New Roman" w:hAnsi="Cambria" w:cs="Times New Roman"/>
      <w:lang w:val="en-US"/>
    </w:rPr>
  </w:style>
  <w:style w:type="table" w:customStyle="1" w:styleId="5">
    <w:name w:val="Сетка таблицы5"/>
    <w:basedOn w:val="a1"/>
    <w:next w:val="a3"/>
    <w:rsid w:val="006A28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114661">
      <w:bodyDiv w:val="1"/>
      <w:marLeft w:val="0"/>
      <w:marRight w:val="0"/>
      <w:marTop w:val="0"/>
      <w:marBottom w:val="0"/>
      <w:divBdr>
        <w:top w:val="none" w:sz="0" w:space="0" w:color="auto"/>
        <w:left w:val="none" w:sz="0" w:space="0" w:color="auto"/>
        <w:bottom w:val="none" w:sz="0" w:space="0" w:color="auto"/>
        <w:right w:val="none" w:sz="0" w:space="0" w:color="auto"/>
      </w:divBdr>
    </w:div>
    <w:div w:id="1175652912">
      <w:bodyDiv w:val="1"/>
      <w:marLeft w:val="0"/>
      <w:marRight w:val="0"/>
      <w:marTop w:val="0"/>
      <w:marBottom w:val="0"/>
      <w:divBdr>
        <w:top w:val="none" w:sz="0" w:space="0" w:color="auto"/>
        <w:left w:val="none" w:sz="0" w:space="0" w:color="auto"/>
        <w:bottom w:val="none" w:sz="0" w:space="0" w:color="auto"/>
        <w:right w:val="none" w:sz="0" w:space="0" w:color="auto"/>
      </w:divBdr>
    </w:div>
    <w:div w:id="1891186640">
      <w:bodyDiv w:val="1"/>
      <w:marLeft w:val="0"/>
      <w:marRight w:val="0"/>
      <w:marTop w:val="0"/>
      <w:marBottom w:val="0"/>
      <w:divBdr>
        <w:top w:val="none" w:sz="0" w:space="0" w:color="auto"/>
        <w:left w:val="none" w:sz="0" w:space="0" w:color="auto"/>
        <w:bottom w:val="none" w:sz="0" w:space="0" w:color="auto"/>
        <w:right w:val="none" w:sz="0" w:space="0" w:color="auto"/>
      </w:divBdr>
    </w:div>
    <w:div w:id="213995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TotalTime>
  <Pages>1</Pages>
  <Words>7289</Words>
  <Characters>41551</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Первый</dc:creator>
  <cp:keywords/>
  <dc:description/>
  <cp:lastModifiedBy>Пользователь Windows</cp:lastModifiedBy>
  <cp:revision>103</cp:revision>
  <cp:lastPrinted>2020-10-22T05:08:00Z</cp:lastPrinted>
  <dcterms:created xsi:type="dcterms:W3CDTF">2016-09-08T12:58:00Z</dcterms:created>
  <dcterms:modified xsi:type="dcterms:W3CDTF">2020-10-22T05:09:00Z</dcterms:modified>
</cp:coreProperties>
</file>